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42" w:rsidRDefault="006D1742" w:rsidP="006D1742">
      <w:pPr>
        <w:pStyle w:val="1"/>
        <w:ind w:left="0" w:firstLine="0"/>
      </w:pPr>
    </w:p>
    <w:p w:rsidR="006D1742" w:rsidRPr="008F151F" w:rsidRDefault="006D1742" w:rsidP="006D1742">
      <w:pPr>
        <w:pStyle w:val="Plain1"/>
        <w:spacing w:after="0" w:line="360" w:lineRule="auto"/>
        <w:jc w:val="center"/>
        <w:rPr>
          <w:b/>
          <w:sz w:val="24"/>
          <w:szCs w:val="24"/>
        </w:rPr>
      </w:pPr>
      <w:r w:rsidRPr="008F151F">
        <w:rPr>
          <w:b/>
          <w:sz w:val="24"/>
          <w:szCs w:val="24"/>
        </w:rPr>
        <w:t xml:space="preserve">Заявка на участие в Конкурсе социальных и культурных проектов </w:t>
      </w:r>
    </w:p>
    <w:p w:rsidR="006D1742" w:rsidRPr="008F151F" w:rsidRDefault="006D1742" w:rsidP="006D1742">
      <w:pPr>
        <w:pStyle w:val="Plain1"/>
        <w:spacing w:after="0" w:line="360" w:lineRule="auto"/>
        <w:jc w:val="center"/>
        <w:rPr>
          <w:b/>
          <w:sz w:val="24"/>
          <w:szCs w:val="24"/>
        </w:rPr>
      </w:pPr>
      <w:r w:rsidRPr="008F151F">
        <w:rPr>
          <w:b/>
          <w:sz w:val="24"/>
          <w:szCs w:val="24"/>
        </w:rPr>
        <w:t>ОАО «ЛУКОЙЛ» в Нижнем Поволжье</w:t>
      </w:r>
    </w:p>
    <w:tbl>
      <w:tblPr>
        <w:tblW w:w="9781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111"/>
        <w:gridCol w:w="1843"/>
        <w:gridCol w:w="3827"/>
      </w:tblGrid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 w:val="restart"/>
            <w:tcBorders>
              <w:top w:val="nil"/>
              <w:left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num\r1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.</w:t>
            </w:r>
            <w:r>
              <w:tab/>
              <w:t>Название номинации Конкурса</w:t>
            </w: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Культура и спорт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/>
            <w:tcBorders>
              <w:top w:val="nil"/>
              <w:left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.</w:t>
            </w:r>
            <w:r>
              <w:tab/>
              <w:t>Название проекта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«Мы выбираем спорт»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t>.</w:t>
            </w:r>
            <w:r>
              <w:tab/>
              <w:t>Район (город)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 xml:space="preserve">Волгоградская </w:t>
            </w:r>
            <w:proofErr w:type="spellStart"/>
            <w:r>
              <w:t>область,Руднянский</w:t>
            </w:r>
            <w:proofErr w:type="spellEnd"/>
            <w:r>
              <w:t xml:space="preserve"> район, р.п</w:t>
            </w:r>
            <w:proofErr w:type="gramStart"/>
            <w:r>
              <w:t>.Р</w:t>
            </w:r>
            <w:proofErr w:type="gramEnd"/>
            <w:r>
              <w:t>удня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.</w:t>
            </w:r>
            <w:r>
              <w:tab/>
              <w:t>Сведения о руководителе прое</w:t>
            </w:r>
            <w:r>
              <w:t>к</w:t>
            </w:r>
            <w:r>
              <w:t>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right"/>
            </w:pPr>
            <w:r>
              <w:t>ФИО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proofErr w:type="spellStart"/>
            <w:r>
              <w:t>Сизов</w:t>
            </w:r>
            <w:proofErr w:type="spellEnd"/>
            <w:r>
              <w:t xml:space="preserve"> Юрий Борисович  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right"/>
            </w:pPr>
            <w:r>
              <w:t>Должность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 xml:space="preserve">Директор муниципального бюджетного образовательного учреждения дополнительного образования детей </w:t>
            </w:r>
            <w:proofErr w:type="spellStart"/>
            <w:r>
              <w:t>Руднянской</w:t>
            </w:r>
            <w:proofErr w:type="spellEnd"/>
            <w:r>
              <w:t xml:space="preserve"> детско-юношеской спорти</w:t>
            </w:r>
            <w:r>
              <w:t>в</w:t>
            </w:r>
            <w:r>
              <w:t>ной школы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/>
            <w:tcBorders>
              <w:top w:val="nil"/>
              <w:bottom w:val="nil"/>
            </w:tcBorders>
          </w:tcPr>
          <w:p w:rsidR="006D1742" w:rsidRPr="009A4D97" w:rsidRDefault="006D1742" w:rsidP="001E34E5">
            <w:pPr>
              <w:pStyle w:val="Tab"/>
              <w:spacing w:before="60" w:after="60"/>
              <w:ind w:left="318" w:hanging="284"/>
              <w:jc w:val="left"/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(для организаций)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right"/>
            </w:pPr>
            <w:r>
              <w:t>Паспортные данные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1812  813094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6D1742" w:rsidRPr="009A4D97" w:rsidRDefault="006D1742" w:rsidP="001E34E5">
            <w:pPr>
              <w:pStyle w:val="Tab"/>
              <w:spacing w:before="60" w:after="60"/>
              <w:ind w:left="318" w:hanging="284"/>
              <w:jc w:val="left"/>
            </w:pPr>
          </w:p>
        </w:tc>
        <w:tc>
          <w:tcPr>
            <w:tcW w:w="1843" w:type="dxa"/>
            <w:tcBorders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(серия)</w:t>
            </w:r>
          </w:p>
        </w:tc>
        <w:tc>
          <w:tcPr>
            <w:tcW w:w="3827" w:type="dxa"/>
            <w:tcBorders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(номер)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 xml:space="preserve">Отделением УФМС России по Волгоградской области в </w:t>
            </w:r>
            <w:proofErr w:type="spellStart"/>
            <w:r>
              <w:t>Рудня</w:t>
            </w:r>
            <w:r>
              <w:t>н</w:t>
            </w:r>
            <w:r>
              <w:t>ском</w:t>
            </w:r>
            <w:proofErr w:type="spellEnd"/>
            <w:r>
              <w:t xml:space="preserve"> районе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/>
            <w:tcBorders>
              <w:top w:val="nil"/>
              <w:bottom w:val="nil"/>
            </w:tcBorders>
          </w:tcPr>
          <w:p w:rsidR="006D1742" w:rsidRPr="009A4D97" w:rsidRDefault="006D1742" w:rsidP="001E34E5">
            <w:pPr>
              <w:pStyle w:val="Tab"/>
              <w:spacing w:before="60" w:after="60"/>
              <w:ind w:left="318" w:hanging="284"/>
              <w:jc w:val="left"/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(когда и кем </w:t>
            </w:r>
            <w:proofErr w:type="gramStart"/>
            <w:r>
              <w:rPr>
                <w:sz w:val="16"/>
              </w:rPr>
              <w:t>выдан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right"/>
            </w:pPr>
            <w:r>
              <w:t>Фактический адрес прописки</w:t>
            </w: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proofErr w:type="spellStart"/>
            <w:r>
              <w:t>Руднянский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атышево</w:t>
            </w:r>
            <w:proofErr w:type="spellEnd"/>
            <w:r>
              <w:t>, ул.Октябрьская,48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right"/>
            </w:pPr>
            <w:r>
              <w:t>Контактный телефон</w:t>
            </w:r>
          </w:p>
        </w:tc>
        <w:tc>
          <w:tcPr>
            <w:tcW w:w="5670" w:type="dxa"/>
            <w:gridSpan w:val="2"/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89270666023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right"/>
            </w:pPr>
            <w:r>
              <w:t>Электронная почта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hyperlink r:id="rId5" w:history="1">
              <w:r w:rsidRPr="00A04617">
                <w:rPr>
                  <w:rStyle w:val="a3"/>
                </w:rPr>
                <w:t>rudndyssh@mail.ru</w:t>
              </w:r>
            </w:hyperlink>
          </w:p>
        </w:tc>
      </w:tr>
      <w:bookmarkStart w:id="0" w:name="Пункт_Заявки_Название_Оргции"/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bookmarkEnd w:id="0"/>
            <w:r>
              <w:t>.</w:t>
            </w:r>
            <w:r>
              <w:tab/>
              <w:t xml:space="preserve">Название организации заявителя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Муниципальное бюджетное образовательное учреждение д</w:t>
            </w:r>
            <w:r>
              <w:t>о</w:t>
            </w:r>
            <w:r>
              <w:t xml:space="preserve">полнительного образования детей </w:t>
            </w:r>
            <w:proofErr w:type="spellStart"/>
            <w:r>
              <w:t>Руднянская</w:t>
            </w:r>
            <w:proofErr w:type="spellEnd"/>
            <w:r>
              <w:t xml:space="preserve"> детско-юношеская спортивная школа 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t>.</w:t>
            </w:r>
            <w:r>
              <w:tab/>
              <w:t>ФИО и должность руководителя о</w:t>
            </w:r>
            <w:r>
              <w:t>р</w:t>
            </w:r>
            <w:r>
              <w:t>ганизации заявителя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proofErr w:type="spellStart"/>
            <w:r>
              <w:t>Сизов</w:t>
            </w:r>
            <w:proofErr w:type="spellEnd"/>
            <w:r>
              <w:t xml:space="preserve"> Юрий Борисович  директор ДЮСШ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>.</w:t>
            </w:r>
            <w:r>
              <w:tab/>
              <w:t xml:space="preserve">Адрес организации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right"/>
            </w:pPr>
            <w:r>
              <w:t>Юридический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Волгоградская обл., р.п</w:t>
            </w:r>
            <w:proofErr w:type="gramStart"/>
            <w:r>
              <w:t>.Р</w:t>
            </w:r>
            <w:proofErr w:type="gramEnd"/>
            <w:r>
              <w:t>удня, ул.Комсомольская 2,а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right"/>
            </w:pPr>
            <w:r>
              <w:t xml:space="preserve">Фактический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Волгоградская обл., р.п</w:t>
            </w:r>
            <w:proofErr w:type="gramStart"/>
            <w:r>
              <w:t>.Р</w:t>
            </w:r>
            <w:proofErr w:type="gramEnd"/>
            <w:r>
              <w:t xml:space="preserve">удня, ул.Комсомольская </w:t>
            </w:r>
          </w:p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2,а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>
              <w:t>.</w:t>
            </w:r>
            <w:r>
              <w:tab/>
              <w:t xml:space="preserve">Тел./факс организации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8(84453)72079   8(84453)71202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>.</w:t>
            </w:r>
            <w:r>
              <w:tab/>
              <w:t>Электронная почта организации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hyperlink r:id="rId6" w:history="1">
              <w:r w:rsidRPr="00A04617">
                <w:rPr>
                  <w:rStyle w:val="a3"/>
                </w:rPr>
                <w:t>rudndyssh@mail.ru</w:t>
              </w:r>
            </w:hyperlink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>
              <w:t>.</w:t>
            </w:r>
            <w:r>
              <w:tab/>
              <w:t>Реквизиты организации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right"/>
            </w:pPr>
            <w:r>
              <w:t>Наименование банка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 xml:space="preserve">Еланское отделение </w:t>
            </w:r>
            <w:proofErr w:type="gramStart"/>
            <w:r>
              <w:t>СБ</w:t>
            </w:r>
            <w:proofErr w:type="gramEnd"/>
            <w:r>
              <w:t xml:space="preserve"> РФ №3990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right"/>
            </w:pPr>
            <w:r>
              <w:t>Расчетный счет №</w:t>
            </w:r>
          </w:p>
        </w:tc>
        <w:tc>
          <w:tcPr>
            <w:tcW w:w="5670" w:type="dxa"/>
            <w:gridSpan w:val="2"/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40701810700003000002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right"/>
            </w:pPr>
            <w:r>
              <w:t>ИНН</w:t>
            </w:r>
          </w:p>
        </w:tc>
        <w:tc>
          <w:tcPr>
            <w:tcW w:w="5670" w:type="dxa"/>
            <w:gridSpan w:val="2"/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3425003540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right"/>
            </w:pPr>
            <w:r>
              <w:t>БИК</w:t>
            </w:r>
          </w:p>
        </w:tc>
        <w:tc>
          <w:tcPr>
            <w:tcW w:w="5670" w:type="dxa"/>
            <w:gridSpan w:val="2"/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041801000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right"/>
            </w:pPr>
            <w:r>
              <w:t>ОКОНХ</w:t>
            </w:r>
          </w:p>
        </w:tc>
        <w:tc>
          <w:tcPr>
            <w:tcW w:w="5670" w:type="dxa"/>
            <w:gridSpan w:val="2"/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right"/>
            </w:pPr>
            <w:r>
              <w:t>ОКПО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34691926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lastRenderedPageBreak/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  <w:r>
              <w:t>.</w:t>
            </w:r>
            <w:r>
              <w:tab/>
              <w:t>ФИО бухгалтера, ответственного за по</w:t>
            </w:r>
            <w:r>
              <w:t>д</w:t>
            </w:r>
            <w:r>
              <w:t>готовку отчетности по проекту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proofErr w:type="spellStart"/>
            <w:r>
              <w:t>Сердюкова</w:t>
            </w:r>
            <w:proofErr w:type="spellEnd"/>
            <w:r>
              <w:t xml:space="preserve"> Алена Александровна</w:t>
            </w:r>
          </w:p>
        </w:tc>
      </w:tr>
      <w:bookmarkStart w:id="1" w:name="Пункт_Заявки_География"/>
      <w:tr w:rsidR="006D1742" w:rsidTr="001E34E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bookmarkEnd w:id="1"/>
            <w:r>
              <w:t>.</w:t>
            </w:r>
            <w:r>
              <w:tab/>
              <w:t>География проекта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proofErr w:type="spellStart"/>
            <w:r>
              <w:t>Руднянский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 Волгоградской области  р.п</w:t>
            </w:r>
            <w:proofErr w:type="gramStart"/>
            <w:r>
              <w:t>.Р</w:t>
            </w:r>
            <w:proofErr w:type="gramEnd"/>
            <w:r>
              <w:t>удня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>
              <w:t>.</w:t>
            </w:r>
            <w:r>
              <w:tab/>
              <w:t>Партнеры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 xml:space="preserve">Администрация </w:t>
            </w:r>
            <w:proofErr w:type="spellStart"/>
            <w:r>
              <w:t>Руднянского</w:t>
            </w:r>
            <w:proofErr w:type="spellEnd"/>
            <w:r>
              <w:t xml:space="preserve"> муниципального района; отдел о</w:t>
            </w:r>
            <w:r>
              <w:t>б</w:t>
            </w:r>
            <w:r>
              <w:t>разования, опеки и попечительства, физической культуры и спорта;12 общеобразовательных учреждений; 10 дошкольных учреждений; 1 учреждение дополнител</w:t>
            </w:r>
            <w:r>
              <w:t>ь</w:t>
            </w:r>
            <w:r>
              <w:t xml:space="preserve">ного образования детей; отдел культуры, молодежной политики и спорта Администрации </w:t>
            </w:r>
            <w:proofErr w:type="spellStart"/>
            <w:r>
              <w:t>Руднянского</w:t>
            </w:r>
            <w:proofErr w:type="spellEnd"/>
            <w:r>
              <w:t xml:space="preserve"> муниц</w:t>
            </w:r>
            <w:r>
              <w:t>и</w:t>
            </w:r>
            <w:r>
              <w:t>пального района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>
              <w:t>.</w:t>
            </w:r>
            <w:r>
              <w:tab/>
              <w:t>Длительность проекта (мес.):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12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>
              <w:t>.</w:t>
            </w:r>
            <w:r>
              <w:tab/>
              <w:t>Общий бюджет пр</w:t>
            </w:r>
            <w:r>
              <w:t>о</w:t>
            </w:r>
            <w:r>
              <w:t>екта (руб.)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450 000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>
              <w:t>.</w:t>
            </w:r>
            <w:r>
              <w:tab/>
              <w:t>Запрашиваемая су</w:t>
            </w:r>
            <w:r>
              <w:t>м</w:t>
            </w:r>
            <w:r>
              <w:t>ма (руб.)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300 000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  <w:r>
              <w:t>.</w:t>
            </w:r>
            <w:r>
              <w:tab/>
              <w:t>Имеющаяся сумма (руб.)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jc w:val="left"/>
            </w:pPr>
            <w:r>
              <w:t>150 000</w:t>
            </w:r>
          </w:p>
        </w:tc>
      </w:tr>
      <w:bookmarkStart w:id="2" w:name="Пункт_Заявки_Описание_Проекта"/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fldChar w:fldCharType="begin"/>
            </w:r>
            <w:r>
              <w:instrText xml:space="preserve"> </w:instrText>
            </w:r>
            <w:r w:rsidRPr="009A4D97">
              <w:instrText>seq num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  <w:bookmarkEnd w:id="2"/>
            <w:r>
              <w:t>.</w:t>
            </w:r>
            <w:r>
              <w:tab/>
              <w:t>Краткое описание проекта (не более 0,25 страницы)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1742" w:rsidRPr="004A1764" w:rsidRDefault="006D1742" w:rsidP="001E34E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764">
              <w:rPr>
                <w:rFonts w:ascii="Arial" w:hAnsi="Arial" w:cs="Arial"/>
                <w:sz w:val="20"/>
                <w:szCs w:val="20"/>
              </w:rPr>
              <w:t>Целью данного проекта является вовлечение в физкультурно-оздоровительную и спортивную де</w:t>
            </w:r>
            <w:r w:rsidRPr="004A1764">
              <w:rPr>
                <w:rFonts w:ascii="Arial" w:hAnsi="Arial" w:cs="Arial"/>
                <w:sz w:val="20"/>
                <w:szCs w:val="20"/>
              </w:rPr>
              <w:t>я</w:t>
            </w:r>
            <w:r w:rsidRPr="004A1764">
              <w:rPr>
                <w:rFonts w:ascii="Arial" w:hAnsi="Arial" w:cs="Arial"/>
                <w:sz w:val="20"/>
                <w:szCs w:val="20"/>
              </w:rPr>
              <w:t xml:space="preserve">тельность максимального количества детей с различным уровнем здоровья и их родителей, а также увеличение пропускной способности спортивного зала  </w:t>
            </w:r>
            <w:proofErr w:type="spellStart"/>
            <w:r w:rsidRPr="004A1764">
              <w:rPr>
                <w:rFonts w:ascii="Arial" w:hAnsi="Arial" w:cs="Arial"/>
                <w:sz w:val="20"/>
                <w:szCs w:val="20"/>
              </w:rPr>
              <w:t>ДЮСШ</w:t>
            </w:r>
            <w:proofErr w:type="gramStart"/>
            <w:r w:rsidRPr="004A1764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4A1764">
              <w:rPr>
                <w:rFonts w:ascii="Arial" w:hAnsi="Arial" w:cs="Arial"/>
                <w:sz w:val="20"/>
                <w:szCs w:val="20"/>
              </w:rPr>
              <w:t>ля</w:t>
            </w:r>
            <w:proofErr w:type="spellEnd"/>
            <w:r w:rsidRPr="004A1764">
              <w:rPr>
                <w:rFonts w:ascii="Arial" w:hAnsi="Arial" w:cs="Arial"/>
                <w:sz w:val="20"/>
                <w:szCs w:val="20"/>
              </w:rPr>
              <w:t xml:space="preserve"> достижения основной цели пр</w:t>
            </w:r>
            <w:r w:rsidRPr="004A1764">
              <w:rPr>
                <w:rFonts w:ascii="Arial" w:hAnsi="Arial" w:cs="Arial"/>
                <w:sz w:val="20"/>
                <w:szCs w:val="20"/>
              </w:rPr>
              <w:t>о</w:t>
            </w:r>
            <w:r w:rsidRPr="004A1764">
              <w:rPr>
                <w:rFonts w:ascii="Arial" w:hAnsi="Arial" w:cs="Arial"/>
                <w:sz w:val="20"/>
                <w:szCs w:val="20"/>
              </w:rPr>
              <w:t>екта «Мы выбираем спорт» необходимо:</w:t>
            </w:r>
          </w:p>
          <w:p w:rsidR="006D1742" w:rsidRPr="004A1764" w:rsidRDefault="006D1742" w:rsidP="006D1742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764">
              <w:rPr>
                <w:rFonts w:ascii="Arial" w:hAnsi="Arial" w:cs="Arial"/>
                <w:sz w:val="20"/>
                <w:szCs w:val="20"/>
              </w:rPr>
              <w:t>обеспечить необходимые условия для личностного развития обучающихся, укрепления здоровья, профессионального самоопределения и творческого труда д</w:t>
            </w:r>
            <w:r w:rsidRPr="004A1764">
              <w:rPr>
                <w:rFonts w:ascii="Arial" w:hAnsi="Arial" w:cs="Arial"/>
                <w:sz w:val="20"/>
                <w:szCs w:val="20"/>
              </w:rPr>
              <w:t>е</w:t>
            </w:r>
            <w:r w:rsidRPr="004A1764">
              <w:rPr>
                <w:rFonts w:ascii="Arial" w:hAnsi="Arial" w:cs="Arial"/>
                <w:sz w:val="20"/>
                <w:szCs w:val="20"/>
              </w:rPr>
              <w:t>тей;</w:t>
            </w:r>
          </w:p>
          <w:p w:rsidR="006D1742" w:rsidRPr="004A1764" w:rsidRDefault="006D1742" w:rsidP="006D1742">
            <w:pPr>
              <w:pStyle w:val="2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1764">
              <w:rPr>
                <w:rFonts w:ascii="Arial" w:hAnsi="Arial" w:cs="Arial"/>
              </w:rPr>
              <w:t>адаптировать их к жизни в обществе;</w:t>
            </w:r>
          </w:p>
          <w:p w:rsidR="006D1742" w:rsidRPr="004A1764" w:rsidRDefault="006D1742" w:rsidP="006D1742">
            <w:pPr>
              <w:pStyle w:val="2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1764">
              <w:rPr>
                <w:rFonts w:ascii="Arial" w:hAnsi="Arial" w:cs="Arial"/>
              </w:rPr>
              <w:t>формировать общую культуру поведения;</w:t>
            </w:r>
          </w:p>
          <w:p w:rsidR="006D1742" w:rsidRPr="004A1764" w:rsidRDefault="006D1742" w:rsidP="006D1742">
            <w:pPr>
              <w:pStyle w:val="2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1764">
              <w:rPr>
                <w:rFonts w:ascii="Arial" w:hAnsi="Arial" w:cs="Arial"/>
              </w:rPr>
              <w:t>организовать содержательный досуг;</w:t>
            </w:r>
          </w:p>
          <w:p w:rsidR="006D1742" w:rsidRPr="004A1764" w:rsidRDefault="006D1742" w:rsidP="006D1742">
            <w:pPr>
              <w:pStyle w:val="2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1764">
              <w:rPr>
                <w:rFonts w:ascii="Arial" w:hAnsi="Arial" w:cs="Arial"/>
              </w:rPr>
              <w:t>удовлетворить потребности детей в занятиях физической кул</w:t>
            </w:r>
            <w:r w:rsidRPr="004A1764">
              <w:rPr>
                <w:rFonts w:ascii="Arial" w:hAnsi="Arial" w:cs="Arial"/>
              </w:rPr>
              <w:t>ь</w:t>
            </w:r>
            <w:r w:rsidRPr="004A1764">
              <w:rPr>
                <w:rFonts w:ascii="Arial" w:hAnsi="Arial" w:cs="Arial"/>
              </w:rPr>
              <w:t>турой и спортом;</w:t>
            </w:r>
          </w:p>
          <w:p w:rsidR="006D1742" w:rsidRPr="004A1764" w:rsidRDefault="006D1742" w:rsidP="006D1742">
            <w:pPr>
              <w:pStyle w:val="2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1764">
              <w:rPr>
                <w:rFonts w:ascii="Arial" w:hAnsi="Arial" w:cs="Arial"/>
              </w:rPr>
              <w:t>привлечь детей и подростков «групп риска» к систематическим занятиям физкультурой и спортом;</w:t>
            </w:r>
          </w:p>
          <w:p w:rsidR="006D1742" w:rsidRPr="004A1764" w:rsidRDefault="006D1742" w:rsidP="006D1742">
            <w:pPr>
              <w:pStyle w:val="Tab"/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 w:rsidRPr="004A1764">
              <w:rPr>
                <w:rFonts w:cs="Arial"/>
              </w:rPr>
              <w:t>открыть подготовительную группу для дошкольников</w:t>
            </w:r>
          </w:p>
          <w:p w:rsidR="006D1742" w:rsidRPr="009E5681" w:rsidRDefault="006D1742" w:rsidP="001E34E5">
            <w:pPr>
              <w:pStyle w:val="Tab"/>
              <w:spacing w:before="60" w:after="60"/>
              <w:ind w:left="33" w:firstLine="1"/>
              <w:rPr>
                <w:rFonts w:cs="Arial"/>
              </w:rPr>
            </w:pPr>
            <w:r w:rsidRPr="004A1764">
              <w:rPr>
                <w:rFonts w:cs="Arial"/>
              </w:rPr>
              <w:t xml:space="preserve">Выполнением проекта будет заниматься </w:t>
            </w:r>
            <w:proofErr w:type="spellStart"/>
            <w:proofErr w:type="gramStart"/>
            <w:r w:rsidRPr="004A1764">
              <w:rPr>
                <w:rFonts w:cs="Arial"/>
              </w:rPr>
              <w:t>тренерско</w:t>
            </w:r>
            <w:proofErr w:type="spellEnd"/>
            <w:r w:rsidRPr="004A1764">
              <w:rPr>
                <w:rFonts w:cs="Arial"/>
              </w:rPr>
              <w:t>- преподавательский</w:t>
            </w:r>
            <w:proofErr w:type="gramEnd"/>
            <w:r w:rsidRPr="004A1764">
              <w:rPr>
                <w:rFonts w:cs="Arial"/>
              </w:rPr>
              <w:t xml:space="preserve"> состав ДЮСШ  в партнерс</w:t>
            </w:r>
            <w:r w:rsidRPr="004A1764">
              <w:rPr>
                <w:rFonts w:cs="Arial"/>
              </w:rPr>
              <w:t>т</w:t>
            </w:r>
            <w:r w:rsidRPr="004A1764">
              <w:rPr>
                <w:rFonts w:cs="Arial"/>
              </w:rPr>
              <w:t xml:space="preserve">ве с Администрацией </w:t>
            </w:r>
            <w:proofErr w:type="spellStart"/>
            <w:r w:rsidRPr="004A1764">
              <w:rPr>
                <w:rFonts w:cs="Arial"/>
              </w:rPr>
              <w:t>Руднянского</w:t>
            </w:r>
            <w:proofErr w:type="spellEnd"/>
            <w:r w:rsidRPr="004A1764">
              <w:rPr>
                <w:rFonts w:cs="Arial"/>
              </w:rPr>
              <w:t xml:space="preserve"> муниципального района и отделом образования, опеки и попеч</w:t>
            </w:r>
            <w:r w:rsidRPr="004A1764">
              <w:rPr>
                <w:rFonts w:cs="Arial"/>
              </w:rPr>
              <w:t>и</w:t>
            </w:r>
            <w:r w:rsidRPr="004A1764">
              <w:rPr>
                <w:rFonts w:cs="Arial"/>
              </w:rPr>
              <w:t>тельства, физической культуры и спорта; 12 общеобразовательными учреждениями;10 дошкольн</w:t>
            </w:r>
            <w:r w:rsidRPr="004A1764">
              <w:rPr>
                <w:rFonts w:cs="Arial"/>
              </w:rPr>
              <w:t>ы</w:t>
            </w:r>
            <w:r w:rsidRPr="004A1764">
              <w:rPr>
                <w:rFonts w:cs="Arial"/>
              </w:rPr>
              <w:t>ми учреждениями, 1 учреждением дополнительного образования детей; отделом культуры, мол</w:t>
            </w:r>
            <w:r w:rsidRPr="004A1764">
              <w:rPr>
                <w:rFonts w:cs="Arial"/>
              </w:rPr>
              <w:t>о</w:t>
            </w:r>
            <w:r w:rsidRPr="004A1764">
              <w:rPr>
                <w:rFonts w:cs="Arial"/>
              </w:rPr>
              <w:t xml:space="preserve">дежной политики и спорта Администрации </w:t>
            </w:r>
            <w:proofErr w:type="spellStart"/>
            <w:r w:rsidRPr="004A1764">
              <w:rPr>
                <w:rFonts w:cs="Arial"/>
              </w:rPr>
              <w:t>Руднянского</w:t>
            </w:r>
            <w:proofErr w:type="spellEnd"/>
            <w:r w:rsidRPr="004A1764">
              <w:rPr>
                <w:rFonts w:cs="Arial"/>
              </w:rPr>
              <w:t xml:space="preserve"> муниципального района. Реализовать проект планируется в течение 12 м</w:t>
            </w:r>
            <w:r w:rsidRPr="004A1764">
              <w:rPr>
                <w:rFonts w:cs="Arial"/>
              </w:rPr>
              <w:t>е</w:t>
            </w:r>
            <w:r w:rsidRPr="004A1764">
              <w:rPr>
                <w:rFonts w:cs="Arial"/>
              </w:rPr>
              <w:t>сяцев.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t>Настоящим подтверждаю достоверность предоставляемой мной и</w:t>
            </w:r>
            <w:r>
              <w:t>н</w:t>
            </w:r>
            <w:r>
              <w:t>формации.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tabs>
                <w:tab w:val="left" w:leader="underscore" w:pos="3720"/>
              </w:tabs>
              <w:spacing w:before="60" w:after="60"/>
              <w:ind w:left="34"/>
              <w:jc w:val="left"/>
            </w:pPr>
            <w:r>
              <w:t>Подпись руководителя прое</w:t>
            </w:r>
            <w:r>
              <w:t>к</w:t>
            </w:r>
            <w:r>
              <w:t>та:</w:t>
            </w:r>
            <w:r>
              <w:br/>
            </w:r>
            <w:r>
              <w:tab/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tabs>
                <w:tab w:val="left" w:leader="underscore" w:pos="3720"/>
              </w:tabs>
              <w:spacing w:before="60" w:after="60"/>
              <w:ind w:left="318" w:hanging="284"/>
              <w:jc w:val="left"/>
            </w:pPr>
            <w:r>
              <w:t>Дата:</w:t>
            </w:r>
            <w:r>
              <w:tab/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6D1742" w:rsidRPr="009A4D97" w:rsidRDefault="006D1742" w:rsidP="001E34E5">
            <w:pPr>
              <w:pStyle w:val="Tab"/>
              <w:spacing w:before="60" w:after="60"/>
              <w:ind w:left="318" w:hanging="284"/>
              <w:jc w:val="center"/>
            </w:pPr>
            <w:r>
              <w:t>М.П.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6D1742" w:rsidRPr="009A4D97" w:rsidRDefault="006D1742" w:rsidP="001E34E5">
            <w:pPr>
              <w:pStyle w:val="Tab"/>
              <w:spacing w:before="60" w:after="60"/>
              <w:ind w:left="318" w:hanging="284"/>
              <w:jc w:val="center"/>
              <w:rPr>
                <w:sz w:val="16"/>
                <w:szCs w:val="16"/>
              </w:rPr>
            </w:pPr>
            <w:r w:rsidRPr="009A4D97">
              <w:rPr>
                <w:sz w:val="16"/>
                <w:szCs w:val="16"/>
              </w:rPr>
              <w:t>(для организаций)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6D1742" w:rsidRPr="009A4D97" w:rsidRDefault="006D1742" w:rsidP="001E34E5">
            <w:pPr>
              <w:pStyle w:val="Tab"/>
              <w:spacing w:before="60" w:after="60"/>
              <w:ind w:left="34"/>
              <w:jc w:val="left"/>
            </w:pPr>
            <w:r>
              <w:t>Пункты заполняются</w:t>
            </w:r>
            <w:r>
              <w:br/>
              <w:t>при регистрации проекта:</w:t>
            </w: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t>Регистрационный н</w:t>
            </w:r>
            <w:r>
              <w:t>о</w:t>
            </w:r>
            <w:r>
              <w:t>мер заявки</w:t>
            </w: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t>Дата регистрации зая</w:t>
            </w:r>
            <w:r>
              <w:t>в</w:t>
            </w:r>
            <w:r>
              <w:t>ки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</w:p>
        </w:tc>
      </w:tr>
      <w:tr w:rsidR="006D1742" w:rsidTr="001E34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  <w:r>
              <w:t>Подпись лица, приня</w:t>
            </w:r>
            <w:r>
              <w:t>в</w:t>
            </w:r>
            <w:r>
              <w:t>шего заявку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742" w:rsidRDefault="006D1742" w:rsidP="001E34E5">
            <w:pPr>
              <w:pStyle w:val="Tab"/>
              <w:spacing w:before="60" w:after="60"/>
              <w:ind w:left="318" w:hanging="284"/>
              <w:jc w:val="left"/>
            </w:pPr>
          </w:p>
        </w:tc>
      </w:tr>
    </w:tbl>
    <w:p w:rsidR="00430A92" w:rsidRDefault="00430A92"/>
    <w:sectPr w:rsidR="00430A92" w:rsidSect="004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ACC"/>
    <w:multiLevelType w:val="hybridMultilevel"/>
    <w:tmpl w:val="A0BC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D1742"/>
    <w:rsid w:val="00430A92"/>
    <w:rsid w:val="006D1742"/>
    <w:rsid w:val="00A3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742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hAnsi="Arial"/>
      <w:b/>
      <w:spacing w:val="40"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742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Plain1">
    <w:name w:val="Plain_1"/>
    <w:basedOn w:val="a"/>
    <w:rsid w:val="006D1742"/>
    <w:pPr>
      <w:spacing w:after="120" w:line="360" w:lineRule="atLeast"/>
      <w:jc w:val="both"/>
    </w:pPr>
    <w:rPr>
      <w:rFonts w:ascii="Arial" w:hAnsi="Arial"/>
      <w:sz w:val="22"/>
    </w:rPr>
  </w:style>
  <w:style w:type="character" w:styleId="a3">
    <w:name w:val="Hyperlink"/>
    <w:basedOn w:val="a0"/>
    <w:rsid w:val="006D1742"/>
    <w:rPr>
      <w:color w:val="0000FF"/>
      <w:u w:val="single"/>
    </w:rPr>
  </w:style>
  <w:style w:type="paragraph" w:customStyle="1" w:styleId="Tab">
    <w:name w:val="Tab"/>
    <w:basedOn w:val="a"/>
    <w:rsid w:val="006D1742"/>
    <w:pPr>
      <w:spacing w:before="20" w:after="20"/>
      <w:jc w:val="both"/>
    </w:pPr>
    <w:rPr>
      <w:rFonts w:ascii="Arial" w:hAnsi="Arial"/>
    </w:rPr>
  </w:style>
  <w:style w:type="paragraph" w:styleId="2">
    <w:name w:val="Body Text Indent 2"/>
    <w:basedOn w:val="a"/>
    <w:link w:val="20"/>
    <w:rsid w:val="006D17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1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D17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ndyssh@mail.ru" TargetMode="External"/><Relationship Id="rId5" Type="http://schemas.openxmlformats.org/officeDocument/2006/relationships/hyperlink" Target="mailto:rudndys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2013-07-31T11:48:00Z</dcterms:created>
  <dcterms:modified xsi:type="dcterms:W3CDTF">2013-07-31T11:48:00Z</dcterms:modified>
</cp:coreProperties>
</file>