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184" w:rsidRDefault="00BB295F" w:rsidP="00E61184">
      <w:pPr>
        <w:jc w:val="center"/>
        <w:rPr>
          <w:bCs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940425" cy="8153525"/>
            <wp:effectExtent l="19050" t="0" r="3175" b="0"/>
            <wp:docPr id="1" name="Рисунок 1" descr="C:\Users\DUSH\Desktop\лег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USH\Desktop\лег.bmp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48A5" w:rsidRDefault="000648A5" w:rsidP="00E61184">
      <w:pPr>
        <w:jc w:val="center"/>
        <w:rPr>
          <w:bCs/>
        </w:rPr>
      </w:pPr>
    </w:p>
    <w:p w:rsidR="000648A5" w:rsidRDefault="000648A5" w:rsidP="00E61184">
      <w:pPr>
        <w:jc w:val="center"/>
        <w:rPr>
          <w:bCs/>
        </w:rPr>
      </w:pPr>
    </w:p>
    <w:p w:rsidR="000648A5" w:rsidRDefault="000648A5" w:rsidP="00E61184">
      <w:pPr>
        <w:jc w:val="center"/>
        <w:rPr>
          <w:bCs/>
        </w:rPr>
      </w:pPr>
    </w:p>
    <w:p w:rsidR="000648A5" w:rsidRDefault="000648A5" w:rsidP="00E61184">
      <w:pPr>
        <w:jc w:val="center"/>
        <w:rPr>
          <w:bCs/>
        </w:rPr>
      </w:pPr>
    </w:p>
    <w:p w:rsidR="00E61184" w:rsidRPr="00C35C3D" w:rsidRDefault="00E61184" w:rsidP="00E61184">
      <w:pPr>
        <w:jc w:val="center"/>
        <w:rPr>
          <w:bCs/>
        </w:rPr>
      </w:pPr>
    </w:p>
    <w:p w:rsidR="00E61184" w:rsidRDefault="00E61184" w:rsidP="00E61184">
      <w:pPr>
        <w:autoSpaceDE w:val="0"/>
        <w:autoSpaceDN w:val="0"/>
        <w:adjustRightInd w:val="0"/>
        <w:jc w:val="center"/>
        <w:rPr>
          <w:b/>
          <w:bCs/>
          <w:color w:val="FF0000"/>
        </w:rPr>
      </w:pPr>
    </w:p>
    <w:p w:rsidR="0033399D" w:rsidRDefault="0033399D" w:rsidP="0044234D">
      <w:r>
        <w:lastRenderedPageBreak/>
        <w:t xml:space="preserve">                                              1.</w:t>
      </w:r>
      <w:r w:rsidRPr="0034730D">
        <w:t>ПОЯСНИТЕЛЬНАЯ ЗАПИСКА.</w:t>
      </w:r>
    </w:p>
    <w:p w:rsidR="002E77F6" w:rsidRPr="002E77F6" w:rsidRDefault="002E77F6" w:rsidP="002E77F6">
      <w:pPr>
        <w:pStyle w:val="a6"/>
        <w:ind w:firstLine="708"/>
        <w:rPr>
          <w:b/>
          <w:i/>
        </w:rPr>
      </w:pPr>
      <w:r w:rsidRPr="002E77F6">
        <w:rPr>
          <w:b/>
          <w:i/>
        </w:rPr>
        <w:t>Направленность дополнительной предпрофессиональной программы –физкультурно-спортивная.</w:t>
      </w:r>
    </w:p>
    <w:p w:rsidR="0033399D" w:rsidRDefault="0033399D" w:rsidP="0051411F">
      <w:pPr>
        <w:pStyle w:val="a6"/>
        <w:ind w:firstLine="708"/>
      </w:pPr>
      <w:r w:rsidRPr="0034730D">
        <w:t xml:space="preserve"> Характеристика избранного вида спорта.</w:t>
      </w:r>
    </w:p>
    <w:p w:rsidR="00EA1B38" w:rsidRDefault="0033399D" w:rsidP="0051411F">
      <w:pPr>
        <w:pStyle w:val="a6"/>
      </w:pPr>
      <w:r>
        <w:t xml:space="preserve">Лёгкая атле́тика — </w:t>
      </w:r>
      <w:hyperlink r:id="rId8" w:tooltip="Олимпийский вид спорта" w:history="1">
        <w:r>
          <w:rPr>
            <w:rStyle w:val="a7"/>
          </w:rPr>
          <w:t>олимпийский вид спорта</w:t>
        </w:r>
      </w:hyperlink>
      <w:r>
        <w:t xml:space="preserve">, включающий бег, ходьбу, прыжки и метания. Объединяет следующие дисциплины: </w:t>
      </w:r>
      <w:hyperlink r:id="rId9" w:tooltip="Беговые виды лёгкой атлетики" w:history="1">
        <w:r>
          <w:rPr>
            <w:rStyle w:val="a7"/>
          </w:rPr>
          <w:t>беговые виды</w:t>
        </w:r>
      </w:hyperlink>
      <w:r>
        <w:t xml:space="preserve">, </w:t>
      </w:r>
      <w:hyperlink r:id="rId10" w:tooltip="Спортивная ходьба" w:history="1">
        <w:r>
          <w:rPr>
            <w:rStyle w:val="a7"/>
          </w:rPr>
          <w:t>спортивную ходьбу</w:t>
        </w:r>
      </w:hyperlink>
      <w:r>
        <w:t xml:space="preserve">, </w:t>
      </w:r>
      <w:hyperlink r:id="rId11" w:tooltip="Технические дисциплины лёгкой атлетики" w:history="1">
        <w:r>
          <w:rPr>
            <w:rStyle w:val="a7"/>
          </w:rPr>
          <w:t>технические виды (прыжки и метания)</w:t>
        </w:r>
      </w:hyperlink>
      <w:r>
        <w:t xml:space="preserve">, </w:t>
      </w:r>
      <w:hyperlink r:id="rId12" w:tooltip="Легкоатлетические многоборья" w:history="1">
        <w:r>
          <w:rPr>
            <w:rStyle w:val="a7"/>
          </w:rPr>
          <w:t>многоборья</w:t>
        </w:r>
      </w:hyperlink>
      <w:r>
        <w:t xml:space="preserve">, </w:t>
      </w:r>
      <w:hyperlink r:id="rId13" w:tooltip="Бег по шоссе" w:history="1">
        <w:r>
          <w:rPr>
            <w:rStyle w:val="a7"/>
          </w:rPr>
          <w:t>пробеги</w:t>
        </w:r>
      </w:hyperlink>
      <w:r>
        <w:t xml:space="preserve"> (бег по шоссе) и </w:t>
      </w:r>
      <w:hyperlink r:id="rId14" w:tooltip="Бег по пересечённой местности" w:history="1">
        <w:r>
          <w:rPr>
            <w:rStyle w:val="a7"/>
          </w:rPr>
          <w:t>кроссы</w:t>
        </w:r>
      </w:hyperlink>
      <w:r>
        <w:t xml:space="preserve"> (бег по пересечённой местности). Один из основных и наиболее массовых видов спорта</w:t>
      </w:r>
      <w:r w:rsidRPr="0033399D">
        <w:t xml:space="preserve"> </w:t>
      </w:r>
      <w:r>
        <w:t xml:space="preserve">Руководящий орган — </w:t>
      </w:r>
      <w:hyperlink r:id="rId15" w:tooltip="Международная ассоциация легкоатлетических федераций" w:history="1">
        <w:r>
          <w:rPr>
            <w:rStyle w:val="a7"/>
          </w:rPr>
          <w:t>Международная ассоциация легкоатлетических федераций</w:t>
        </w:r>
      </w:hyperlink>
      <w:r>
        <w:t xml:space="preserve"> (ИААФ), создана в </w:t>
      </w:r>
      <w:hyperlink r:id="rId16" w:tooltip="1912 год" w:history="1">
        <w:r>
          <w:rPr>
            <w:rStyle w:val="a7"/>
          </w:rPr>
          <w:t>1912 году</w:t>
        </w:r>
      </w:hyperlink>
      <w:r>
        <w:t xml:space="preserve"> и объединяет 212 национальных федераций (на 2011 год). ИААФ даёт следующее определение термину «лёгкая атлетика»: «соревнования на стадионе, бег по шоссе, спортивная ходьба, кросс и бег по горам (горный бег)»</w:t>
      </w:r>
    </w:p>
    <w:p w:rsidR="007B01A0" w:rsidRDefault="0033399D" w:rsidP="0051411F">
      <w:pPr>
        <w:pStyle w:val="a6"/>
        <w:ind w:firstLine="708"/>
      </w:pPr>
      <w:r w:rsidRPr="0044234D">
        <w:t xml:space="preserve"> Лёгкая атлетика считается очень древним видом спорта, об этом говорят повсеместные археологические находки (монеты, вазы, скульптуры и т.д.). </w:t>
      </w:r>
      <w:r w:rsidR="007B01A0" w:rsidRPr="0044234D">
        <w:t>Так, еще за много веков до нашей эры некоторые народы Азии и Африки устраивали</w:t>
      </w:r>
      <w:r w:rsidR="007B01A0" w:rsidRPr="00224C42">
        <w:t xml:space="preserve"> легкоатлетические соревнования. Но подлинный расцвет этого вида спорта</w:t>
      </w:r>
      <w:r w:rsidR="007B01A0">
        <w:t xml:space="preserve"> </w:t>
      </w:r>
      <w:r w:rsidR="007B01A0" w:rsidRPr="00224C42">
        <w:t xml:space="preserve">наступил в Древней Греции. </w:t>
      </w:r>
      <w:r>
        <w:t>Самым древним из легкоатлетических видов является бег. Кстати, бег осуществлялся на дистанцию, равную одному стадию — ста девяносто двум метрам. Именно от этого названия произошло слово стадион. Древние греки называли все физические упражнения атлетикой, которую в свою очередь было принято делить на «легкую» и «тяжелую». К легкой атлетике они относили упражнения, развивающие ловкость и выносливость (бег, прыжки, стрельба из лука, плавание и т.д.). Соответственно, все упражнения, которые развивали силу, относились к «тяжелой» атлетике. Первым олимпийским чемпионом по легкой атлетике принято считать Короибоса (776 г. до н.э.), именно эту дату принято считать началом истории легкой атлетики. Современная же история легкой атлетики берет начало с соревнований в беге на дистанцию около 2 км учащимися колледжа в г. Регби (Великобритания) в 1837 г. Позднее в программу соревнований стали включать бег на короткие дистанции, бег с препятствиями, метание тяжести, прыжки в длину и высоту с разбега. В 1865 году основан Лондонский атлетический клуб, который занимался популяризацией легкой атлетики. В 1880 году была организована любительская атлетическая ассоциация, объединившая в себе все легкоатлетические организации Британской империи. Бурное развитие лёгкой атлетики связано с олимпийскими играми (1896 г.), в котор</w:t>
      </w:r>
      <w:r w:rsidR="007B01A0">
        <w:t>ых ей отвели наибольшее место.</w:t>
      </w:r>
    </w:p>
    <w:p w:rsidR="007B01A0" w:rsidRPr="00224C42" w:rsidRDefault="007B01A0" w:rsidP="0051411F">
      <w:pPr>
        <w:pStyle w:val="a6"/>
        <w:ind w:firstLine="708"/>
      </w:pPr>
      <w:r w:rsidRPr="00224C42">
        <w:t>Легкоатлетические виды спорта можно классифицировать по различным параметрам: по группам видов</w:t>
      </w:r>
      <w:r>
        <w:t xml:space="preserve"> </w:t>
      </w:r>
      <w:r w:rsidRPr="00224C42">
        <w:t>легкой атлетики, по половому и возрастному признакам, по месту проведения. Основу составляют пять видов</w:t>
      </w:r>
      <w:r>
        <w:t xml:space="preserve"> </w:t>
      </w:r>
      <w:r w:rsidRPr="00224C42">
        <w:t>легкой атлетики: ходьба, бег, прыжки, метания и многоборья. Классификация по половому и возрастному</w:t>
      </w:r>
      <w:r>
        <w:t xml:space="preserve"> </w:t>
      </w:r>
      <w:r w:rsidRPr="00224C42">
        <w:t>признакам: мужские, женские виды; для юношей и девушек различных возрастов. В последней спортивной</w:t>
      </w:r>
      <w:r>
        <w:t xml:space="preserve"> </w:t>
      </w:r>
      <w:r w:rsidRPr="00224C42">
        <w:t>классификации по легкой атлетике у женщин насчитывается 50 видов программы, проводимых на стадионах,</w:t>
      </w:r>
      <w:r>
        <w:t xml:space="preserve"> </w:t>
      </w:r>
      <w:r w:rsidRPr="00224C42">
        <w:t>шоссе и пересеченной местности, и 14 видов программы, проводимых в помещении, у мужчин – 56 и 15 видов</w:t>
      </w:r>
      <w:r>
        <w:t xml:space="preserve"> </w:t>
      </w:r>
      <w:r w:rsidRPr="00224C42">
        <w:t>программы, соответственно.</w:t>
      </w:r>
    </w:p>
    <w:p w:rsidR="007B01A0" w:rsidRPr="00224C42" w:rsidRDefault="007B01A0" w:rsidP="0051411F">
      <w:pPr>
        <w:pStyle w:val="a6"/>
      </w:pPr>
      <w:r w:rsidRPr="00224C42">
        <w:t>Следующая классификация видов спорта приводится по местам проведения тренировок и соревнований:</w:t>
      </w:r>
      <w:r>
        <w:t xml:space="preserve"> </w:t>
      </w:r>
      <w:r w:rsidRPr="00224C42">
        <w:t>стадионы, шоссейные и проселочные дороги, пересеченная местность, спортивные манежи и залы.</w:t>
      </w:r>
    </w:p>
    <w:p w:rsidR="007B01A0" w:rsidRDefault="007B01A0" w:rsidP="0051411F">
      <w:pPr>
        <w:pStyle w:val="a6"/>
      </w:pPr>
      <w:r w:rsidRPr="00224C42">
        <w:t>По структуре легкоатлетические виды спорта делят на циклические, ациклические и смешанные, а с точки</w:t>
      </w:r>
      <w:r>
        <w:t xml:space="preserve"> </w:t>
      </w:r>
      <w:r w:rsidRPr="00224C42">
        <w:t>зрения преобладающего проявления какого-либо физического качества: скоростные, силовые, скоростно-силовые,</w:t>
      </w:r>
      <w:r>
        <w:t xml:space="preserve"> </w:t>
      </w:r>
      <w:r w:rsidRPr="00224C42">
        <w:t>скоростной выносли</w:t>
      </w:r>
      <w:r w:rsidR="0051411F">
        <w:t>вости, специальной выносливости.</w:t>
      </w:r>
    </w:p>
    <w:p w:rsidR="0051411F" w:rsidRPr="002E77F6" w:rsidRDefault="0051411F" w:rsidP="0051411F">
      <w:pPr>
        <w:pStyle w:val="a6"/>
        <w:rPr>
          <w:b/>
          <w:i/>
        </w:rPr>
      </w:pPr>
      <w:r>
        <w:tab/>
      </w:r>
    </w:p>
    <w:p w:rsidR="00CF399B" w:rsidRDefault="00CF399B" w:rsidP="0051411F">
      <w:pPr>
        <w:pStyle w:val="a6"/>
      </w:pPr>
    </w:p>
    <w:p w:rsidR="00CF399B" w:rsidRPr="00224C42" w:rsidRDefault="00CF399B" w:rsidP="007B01A0"/>
    <w:p w:rsidR="0033399D" w:rsidRPr="0034730D" w:rsidRDefault="0033399D" w:rsidP="007B01A0">
      <w:pPr>
        <w:ind w:firstLine="708"/>
        <w:rPr>
          <w:b/>
        </w:rPr>
      </w:pPr>
      <w:r w:rsidRPr="00D952DC">
        <w:lastRenderedPageBreak/>
        <w:t> </w:t>
      </w:r>
      <w:r w:rsidRPr="0034730D">
        <w:rPr>
          <w:b/>
        </w:rPr>
        <w:t>Актуальность и новизна Программы.</w:t>
      </w:r>
    </w:p>
    <w:p w:rsidR="0033399D" w:rsidRPr="0034730D" w:rsidRDefault="0033399D" w:rsidP="0033399D">
      <w:pPr>
        <w:autoSpaceDE w:val="0"/>
        <w:autoSpaceDN w:val="0"/>
        <w:adjustRightInd w:val="0"/>
        <w:ind w:firstLine="708"/>
        <w:jc w:val="both"/>
      </w:pPr>
      <w:r w:rsidRPr="0034730D">
        <w:t xml:space="preserve"> Актуальность Программы обусловлена тем, что изменения, происходящие в настоящее время в современном спорте, делают необходимыми преобразования, прежде всего, в сист</w:t>
      </w:r>
      <w:r>
        <w:t>еме дополнительного образования</w:t>
      </w:r>
      <w:r w:rsidRPr="0034730D">
        <w:t>.</w:t>
      </w:r>
      <w:r>
        <w:t xml:space="preserve"> Одной из функций образовательных программ и первостепенных задач Учреждения стала подготовка спортивного</w:t>
      </w:r>
      <w:r w:rsidRPr="0034730D">
        <w:t xml:space="preserve"> </w:t>
      </w:r>
      <w:r>
        <w:t>резерва, что предполагает непрерывность многолетнего тренировочного процесса,</w:t>
      </w:r>
      <w:r w:rsidRPr="0034730D">
        <w:t xml:space="preserve"> соответствующего Федеральным стандартам спортивн</w:t>
      </w:r>
      <w:r>
        <w:t>ой</w:t>
      </w:r>
      <w:r w:rsidR="00EA1B38">
        <w:t xml:space="preserve"> подготовки по виду спорта легкой атлетике</w:t>
      </w:r>
      <w:r w:rsidRPr="0034730D">
        <w:t xml:space="preserve"> с учетом традиционного обучения. </w:t>
      </w:r>
    </w:p>
    <w:p w:rsidR="0033399D" w:rsidRPr="0034730D" w:rsidRDefault="0033399D" w:rsidP="0033399D">
      <w:pPr>
        <w:autoSpaceDE w:val="0"/>
        <w:autoSpaceDN w:val="0"/>
        <w:adjustRightInd w:val="0"/>
        <w:ind w:firstLine="708"/>
        <w:jc w:val="both"/>
      </w:pPr>
      <w:r w:rsidRPr="0034730D">
        <w:t>Программа помогает адаптировать процесс спортивной подготовки  к индивидуальным особенностям ребенка, создать условия для максимального раскрытия творческого потенциала тренера-преподавателя, комфортных условий для развития и формирования талантливого ребенка.</w:t>
      </w:r>
    </w:p>
    <w:p w:rsidR="0033399D" w:rsidRPr="0034730D" w:rsidRDefault="0033399D" w:rsidP="0033399D">
      <w:pPr>
        <w:autoSpaceDE w:val="0"/>
        <w:autoSpaceDN w:val="0"/>
        <w:adjustRightInd w:val="0"/>
        <w:ind w:firstLine="708"/>
        <w:jc w:val="both"/>
      </w:pPr>
      <w:r w:rsidRPr="0034730D">
        <w:t>Успешност</w:t>
      </w:r>
      <w:r>
        <w:t xml:space="preserve">ь обучения </w:t>
      </w:r>
      <w:r w:rsidR="00EA1B38">
        <w:t>легкой атлетикой</w:t>
      </w:r>
      <w:r w:rsidRPr="0034730D">
        <w:t xml:space="preserve"> детей</w:t>
      </w:r>
      <w:r>
        <w:t>, прежде всего,</w:t>
      </w:r>
      <w:r w:rsidRPr="0034730D">
        <w:t xml:space="preserve"> обусловлена адекватностью программы обучения, средств и методов, которые использует преподаватель, возрастным и индивидуальным особенностям ребенка. Возрастные, половые и индивидуальные различия ребенка являются важнейшими причинами, которые определяют эффективность освоения отдельных</w:t>
      </w:r>
      <w:r>
        <w:t xml:space="preserve"> элементов и приемов </w:t>
      </w:r>
      <w:r w:rsidR="00EA1B38">
        <w:t>легкой атлетики</w:t>
      </w:r>
      <w:r w:rsidRPr="0034730D">
        <w:t>.</w:t>
      </w:r>
    </w:p>
    <w:p w:rsidR="0033399D" w:rsidRPr="0034730D" w:rsidRDefault="0033399D" w:rsidP="0033399D">
      <w:pPr>
        <w:widowControl w:val="0"/>
        <w:autoSpaceDE w:val="0"/>
        <w:autoSpaceDN w:val="0"/>
        <w:adjustRightInd w:val="0"/>
        <w:ind w:firstLine="708"/>
        <w:jc w:val="both"/>
        <w:rPr>
          <w:b/>
        </w:rPr>
      </w:pPr>
      <w:r w:rsidRPr="0034730D">
        <w:rPr>
          <w:b/>
        </w:rPr>
        <w:t>Цель Программы:</w:t>
      </w:r>
    </w:p>
    <w:p w:rsidR="0033399D" w:rsidRPr="0034730D" w:rsidRDefault="0033399D" w:rsidP="0033399D">
      <w:pPr>
        <w:widowControl w:val="0"/>
        <w:autoSpaceDE w:val="0"/>
        <w:autoSpaceDN w:val="0"/>
        <w:adjustRightInd w:val="0"/>
        <w:jc w:val="both"/>
      </w:pPr>
      <w:r w:rsidRPr="0034730D">
        <w:t xml:space="preserve">Создание оптимальных условий для физического и психического развития, самореализации, укрепления здоровья и формирования позитивных жизненных ценностей </w:t>
      </w:r>
      <w:r>
        <w:t>об</w:t>
      </w:r>
      <w:r w:rsidRPr="0034730D">
        <w:t>уча</w:t>
      </w:r>
      <w:r>
        <w:t>ю</w:t>
      </w:r>
      <w:r w:rsidRPr="0034730D">
        <w:t>щихся посредс</w:t>
      </w:r>
      <w:r>
        <w:t>тво</w:t>
      </w:r>
      <w:r w:rsidR="00EA1B38">
        <w:t>м систематических занятий легкой атлетикой</w:t>
      </w:r>
      <w:r w:rsidRPr="0034730D">
        <w:t>.</w:t>
      </w:r>
    </w:p>
    <w:p w:rsidR="0033399D" w:rsidRPr="0034730D" w:rsidRDefault="0033399D" w:rsidP="0033399D">
      <w:pPr>
        <w:autoSpaceDE w:val="0"/>
        <w:autoSpaceDN w:val="0"/>
        <w:adjustRightInd w:val="0"/>
        <w:ind w:firstLine="708"/>
        <w:jc w:val="both"/>
        <w:rPr>
          <w:b/>
        </w:rPr>
      </w:pPr>
      <w:r w:rsidRPr="0034730D">
        <w:rPr>
          <w:b/>
        </w:rPr>
        <w:t xml:space="preserve">Основными задачами реализации Программы являются: </w:t>
      </w:r>
    </w:p>
    <w:p w:rsidR="0033399D" w:rsidRPr="0034730D" w:rsidRDefault="0033399D" w:rsidP="0033399D">
      <w:pPr>
        <w:autoSpaceDE w:val="0"/>
        <w:autoSpaceDN w:val="0"/>
        <w:adjustRightInd w:val="0"/>
        <w:ind w:firstLine="708"/>
        <w:jc w:val="both"/>
      </w:pPr>
      <w:r w:rsidRPr="0034730D">
        <w:t xml:space="preserve">- формирование и развитие творческих и спортивных способностей детей, удовлетворение их индивидуальных потребностей в физическом, интеллектуальном и нравственном совершенствовании; </w:t>
      </w:r>
    </w:p>
    <w:p w:rsidR="0033399D" w:rsidRPr="0034730D" w:rsidRDefault="0033399D" w:rsidP="0033399D">
      <w:pPr>
        <w:autoSpaceDE w:val="0"/>
        <w:autoSpaceDN w:val="0"/>
        <w:adjustRightInd w:val="0"/>
        <w:ind w:firstLine="708"/>
        <w:jc w:val="both"/>
      </w:pPr>
      <w:r w:rsidRPr="0034730D">
        <w:t>- формирование знаний, умений, навыков в области физической культуры и спорта, в том числе в избранном виде спорта;</w:t>
      </w:r>
    </w:p>
    <w:p w:rsidR="0033399D" w:rsidRPr="0034730D" w:rsidRDefault="0033399D" w:rsidP="0033399D">
      <w:pPr>
        <w:autoSpaceDE w:val="0"/>
        <w:autoSpaceDN w:val="0"/>
        <w:adjustRightInd w:val="0"/>
        <w:ind w:firstLine="708"/>
        <w:jc w:val="both"/>
      </w:pPr>
      <w:r w:rsidRPr="0034730D">
        <w:t xml:space="preserve">- формирование культуры здорового и безопасного образа жизни, укрепление здоровья учащихся; </w:t>
      </w:r>
    </w:p>
    <w:p w:rsidR="0033399D" w:rsidRPr="0034730D" w:rsidRDefault="0033399D" w:rsidP="0033399D">
      <w:pPr>
        <w:autoSpaceDE w:val="0"/>
        <w:autoSpaceDN w:val="0"/>
        <w:adjustRightInd w:val="0"/>
        <w:ind w:firstLine="708"/>
        <w:jc w:val="both"/>
      </w:pPr>
      <w:r w:rsidRPr="0034730D">
        <w:t xml:space="preserve">- формирование навыков адаптации к жизни в обществе, профессиональной ориентации; </w:t>
      </w:r>
    </w:p>
    <w:p w:rsidR="0033399D" w:rsidRPr="008E4713" w:rsidRDefault="0033399D" w:rsidP="0033399D">
      <w:pPr>
        <w:autoSpaceDE w:val="0"/>
        <w:autoSpaceDN w:val="0"/>
        <w:adjustRightInd w:val="0"/>
        <w:ind w:firstLine="708"/>
        <w:jc w:val="both"/>
      </w:pPr>
      <w:r w:rsidRPr="0034730D">
        <w:t>- выявление и поддержка детей, проявивших выдающиеся способности в спорте для  последующего совершенствования их спортивного мастерства в спорти</w:t>
      </w:r>
      <w:r>
        <w:t>вн</w:t>
      </w:r>
      <w:r w:rsidR="00EA1B38">
        <w:t>ых школах</w:t>
      </w:r>
      <w:r w:rsidRPr="0034730D">
        <w:t>.</w:t>
      </w:r>
    </w:p>
    <w:p w:rsidR="0033399D" w:rsidRPr="0034730D" w:rsidRDefault="0033399D" w:rsidP="0033399D">
      <w:pPr>
        <w:autoSpaceDE w:val="0"/>
        <w:autoSpaceDN w:val="0"/>
        <w:adjustRightInd w:val="0"/>
        <w:jc w:val="center"/>
        <w:rPr>
          <w:b/>
          <w:color w:val="0000FF"/>
        </w:rPr>
      </w:pPr>
      <w:r w:rsidRPr="0034730D">
        <w:rPr>
          <w:b/>
          <w:color w:val="0000FF"/>
        </w:rPr>
        <w:t>Специфика организации обучения.</w:t>
      </w:r>
    </w:p>
    <w:p w:rsidR="0033399D" w:rsidRPr="00523F39" w:rsidRDefault="0033399D" w:rsidP="0033399D">
      <w:pPr>
        <w:autoSpaceDE w:val="0"/>
        <w:autoSpaceDN w:val="0"/>
        <w:adjustRightInd w:val="0"/>
        <w:jc w:val="both"/>
        <w:rPr>
          <w:bCs/>
        </w:rPr>
      </w:pPr>
      <w:r w:rsidRPr="0034730D">
        <w:rPr>
          <w:b/>
          <w:color w:val="0000FF"/>
        </w:rPr>
        <w:t xml:space="preserve">           </w:t>
      </w:r>
      <w:r w:rsidRPr="0034730D">
        <w:rPr>
          <w:color w:val="0000FF"/>
        </w:rPr>
        <w:t xml:space="preserve">   </w:t>
      </w:r>
      <w:r w:rsidRPr="0034730D">
        <w:t xml:space="preserve"> Особ</w:t>
      </w:r>
      <w:r>
        <w:t xml:space="preserve">енности организации обучения </w:t>
      </w:r>
      <w:r w:rsidR="00EA1B38">
        <w:t>легкой атлетикой</w:t>
      </w:r>
      <w:r w:rsidRPr="0034730D">
        <w:t xml:space="preserve"> разработаны в соответствии </w:t>
      </w:r>
      <w:r>
        <w:t xml:space="preserve"> со </w:t>
      </w:r>
      <w:r w:rsidRPr="0034730D">
        <w:t>стать</w:t>
      </w:r>
      <w:r>
        <w:t>ёй</w:t>
      </w:r>
      <w:r w:rsidRPr="0034730D">
        <w:t xml:space="preserve"> 84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34730D">
          <w:t>2012 г</w:t>
        </w:r>
      </w:smartTag>
      <w:r w:rsidRPr="0034730D">
        <w:t xml:space="preserve">.№ 273-ФЗ «Об образовании в </w:t>
      </w:r>
      <w:r w:rsidRPr="00523F39">
        <w:rPr>
          <w:bCs/>
        </w:rPr>
        <w:t>Российской Федерации» и направлены на:</w:t>
      </w:r>
    </w:p>
    <w:p w:rsidR="0033399D" w:rsidRPr="00523F39" w:rsidRDefault="0033399D" w:rsidP="0033399D">
      <w:pPr>
        <w:autoSpaceDE w:val="0"/>
        <w:autoSpaceDN w:val="0"/>
        <w:adjustRightInd w:val="0"/>
        <w:jc w:val="both"/>
        <w:rPr>
          <w:bCs/>
        </w:rPr>
      </w:pPr>
      <w:r w:rsidRPr="00523F39">
        <w:rPr>
          <w:bCs/>
        </w:rPr>
        <w:t xml:space="preserve">- обеспечение единства основных требований к организации подготовки </w:t>
      </w:r>
      <w:r w:rsidR="00EA1B38">
        <w:t>легкоатлето</w:t>
      </w:r>
      <w:r w:rsidRPr="00523F39">
        <w:rPr>
          <w:bCs/>
        </w:rPr>
        <w:t>в на всей территории Российской Федерации;</w:t>
      </w:r>
    </w:p>
    <w:p w:rsidR="0033399D" w:rsidRPr="00523F39" w:rsidRDefault="0033399D" w:rsidP="0033399D">
      <w:pPr>
        <w:autoSpaceDE w:val="0"/>
        <w:autoSpaceDN w:val="0"/>
        <w:adjustRightInd w:val="0"/>
        <w:jc w:val="both"/>
        <w:rPr>
          <w:bCs/>
        </w:rPr>
      </w:pPr>
      <w:r w:rsidRPr="00523F39">
        <w:rPr>
          <w:bCs/>
        </w:rPr>
        <w:t>- непрерывность и преемственность физического воспитания молодого поколения;</w:t>
      </w:r>
    </w:p>
    <w:p w:rsidR="0033399D" w:rsidRPr="00523F39" w:rsidRDefault="0033399D" w:rsidP="0033399D">
      <w:pPr>
        <w:autoSpaceDE w:val="0"/>
        <w:autoSpaceDN w:val="0"/>
        <w:adjustRightInd w:val="0"/>
        <w:jc w:val="both"/>
        <w:rPr>
          <w:bCs/>
        </w:rPr>
      </w:pPr>
      <w:r w:rsidRPr="00523F39">
        <w:rPr>
          <w:bCs/>
        </w:rPr>
        <w:t>- повышение качества подготовки спортивного резерва;</w:t>
      </w:r>
    </w:p>
    <w:p w:rsidR="0033399D" w:rsidRPr="00523F39" w:rsidRDefault="0033399D" w:rsidP="0033399D">
      <w:pPr>
        <w:autoSpaceDE w:val="0"/>
        <w:autoSpaceDN w:val="0"/>
        <w:adjustRightInd w:val="0"/>
        <w:jc w:val="both"/>
        <w:rPr>
          <w:bCs/>
        </w:rPr>
      </w:pPr>
      <w:r w:rsidRPr="00523F39">
        <w:rPr>
          <w:bCs/>
        </w:rPr>
        <w:t xml:space="preserve">- увеличение охвата детей и молодежи, регулярно занимающихся </w:t>
      </w:r>
      <w:r w:rsidR="00EA1B38">
        <w:t>легкой атлетикой</w:t>
      </w:r>
      <w:r w:rsidRPr="00523F39">
        <w:rPr>
          <w:bCs/>
        </w:rPr>
        <w:t>.</w:t>
      </w:r>
    </w:p>
    <w:p w:rsidR="0033399D" w:rsidRPr="00523F39" w:rsidRDefault="0033399D" w:rsidP="0033399D">
      <w:pPr>
        <w:autoSpaceDE w:val="0"/>
        <w:autoSpaceDN w:val="0"/>
        <w:adjustRightInd w:val="0"/>
        <w:jc w:val="both"/>
        <w:rPr>
          <w:bCs/>
        </w:rPr>
      </w:pPr>
      <w:r w:rsidRPr="00523F39">
        <w:rPr>
          <w:bCs/>
        </w:rPr>
        <w:t xml:space="preserve">          С учетом специфики вида спорта </w:t>
      </w:r>
      <w:r w:rsidR="00EA1B38">
        <w:t>легкая атлетика</w:t>
      </w:r>
      <w:r w:rsidRPr="00523F39">
        <w:rPr>
          <w:bCs/>
        </w:rPr>
        <w:t xml:space="preserve"> определяются следующие особенности обучения и тренировки:</w:t>
      </w:r>
    </w:p>
    <w:p w:rsidR="0033399D" w:rsidRPr="0034730D" w:rsidRDefault="0033399D" w:rsidP="0033399D">
      <w:pPr>
        <w:autoSpaceDE w:val="0"/>
        <w:autoSpaceDN w:val="0"/>
        <w:adjustRightInd w:val="0"/>
        <w:jc w:val="both"/>
      </w:pPr>
      <w:r w:rsidRPr="00523F39">
        <w:rPr>
          <w:bCs/>
        </w:rPr>
        <w:t>-  комплектование тренировочных групп, а также планирование тренировочных занятий (по</w:t>
      </w:r>
      <w:r w:rsidRPr="0034730D">
        <w:t xml:space="preserve"> объему и интенсивности тренировочных нагрузок разной направленности) осуществляются в соответствии с гендерными и возрастными особенностями развития;</w:t>
      </w:r>
    </w:p>
    <w:p w:rsidR="0033399D" w:rsidRPr="0034730D" w:rsidRDefault="0033399D" w:rsidP="0033399D">
      <w:pPr>
        <w:tabs>
          <w:tab w:val="left" w:pos="851"/>
          <w:tab w:val="left" w:pos="993"/>
        </w:tabs>
        <w:jc w:val="both"/>
        <w:rPr>
          <w:bCs/>
        </w:rPr>
      </w:pPr>
      <w:r w:rsidRPr="0034730D">
        <w:rPr>
          <w:bCs/>
        </w:rPr>
        <w:t>- группы занимающихся для прохождения трениро</w:t>
      </w:r>
      <w:r w:rsidR="00EA1B38">
        <w:rPr>
          <w:bCs/>
        </w:rPr>
        <w:t xml:space="preserve">вочного процесса комплектуются </w:t>
      </w:r>
      <w:r w:rsidRPr="0034730D">
        <w:rPr>
          <w:bCs/>
        </w:rPr>
        <w:t>с учетом планирования участия занимающихся</w:t>
      </w:r>
      <w:r w:rsidR="00EA1B38">
        <w:rPr>
          <w:bCs/>
        </w:rPr>
        <w:t xml:space="preserve"> </w:t>
      </w:r>
      <w:r w:rsidRPr="0034730D">
        <w:rPr>
          <w:bCs/>
        </w:rPr>
        <w:t xml:space="preserve">в физкультурных мероприятиях и спортивных мероприятиях, включенных в Единый календарный план </w:t>
      </w:r>
      <w:r>
        <w:rPr>
          <w:bCs/>
        </w:rPr>
        <w:t>муниципальных, региональных, межрегиональных и</w:t>
      </w:r>
      <w:r w:rsidRPr="0034730D">
        <w:rPr>
          <w:bCs/>
        </w:rPr>
        <w:t xml:space="preserve"> всероссийских физкультурных </w:t>
      </w:r>
      <w:r>
        <w:rPr>
          <w:bCs/>
        </w:rPr>
        <w:t xml:space="preserve">и спортивных мероприятий </w:t>
      </w:r>
      <w:r w:rsidRPr="0034730D">
        <w:rPr>
          <w:bCs/>
        </w:rPr>
        <w:t>в соответствии с положение (регламентом) их проведени</w:t>
      </w:r>
      <w:r>
        <w:rPr>
          <w:bCs/>
        </w:rPr>
        <w:t>я</w:t>
      </w:r>
      <w:r w:rsidRPr="0034730D">
        <w:rPr>
          <w:bCs/>
        </w:rPr>
        <w:t>.</w:t>
      </w:r>
    </w:p>
    <w:p w:rsidR="0033399D" w:rsidRPr="0034730D" w:rsidRDefault="0033399D" w:rsidP="0033399D">
      <w:pPr>
        <w:jc w:val="both"/>
      </w:pPr>
      <w:r w:rsidRPr="0034730D">
        <w:lastRenderedPageBreak/>
        <w:t xml:space="preserve">-   в зависимости от условий и организации занятий, а также условий проведения спортивных соревнований, подготовка по виду спорта </w:t>
      </w:r>
      <w:r w:rsidR="00EA1B38">
        <w:t>легкая атлетика</w:t>
      </w:r>
      <w:r w:rsidRPr="0034730D">
        <w:t xml:space="preserve"> осуществляется на основе обязательного соблюдения необходимых мер безопасности в целях сохранения здоровья учащихся.</w:t>
      </w:r>
    </w:p>
    <w:p w:rsidR="0033399D" w:rsidRPr="0034730D" w:rsidRDefault="0033399D" w:rsidP="0033399D">
      <w:pPr>
        <w:pStyle w:val="ConsPlusNormal"/>
        <w:ind w:firstLine="7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4730D">
        <w:rPr>
          <w:rFonts w:ascii="Times New Roman" w:hAnsi="Times New Roman" w:cs="Times New Roman"/>
          <w:bCs/>
          <w:iCs/>
          <w:sz w:val="24"/>
          <w:szCs w:val="24"/>
        </w:rPr>
        <w:t>Прием на обучение по Программе устанавлива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ется Учреждением самостоятельно в соответствии с </w:t>
      </w:r>
      <w:r w:rsidRPr="0034730D">
        <w:rPr>
          <w:rFonts w:ascii="Times New Roman" w:hAnsi="Times New Roman" w:cs="Times New Roman"/>
          <w:bCs/>
          <w:iCs/>
          <w:sz w:val="24"/>
          <w:szCs w:val="24"/>
        </w:rPr>
        <w:t>Приказ</w:t>
      </w:r>
      <w:r>
        <w:rPr>
          <w:rFonts w:ascii="Times New Roman" w:hAnsi="Times New Roman" w:cs="Times New Roman"/>
          <w:bCs/>
          <w:iCs/>
          <w:sz w:val="24"/>
          <w:szCs w:val="24"/>
        </w:rPr>
        <w:t>ом</w:t>
      </w:r>
      <w:r w:rsidRPr="0034730D">
        <w:rPr>
          <w:rFonts w:ascii="Times New Roman" w:hAnsi="Times New Roman" w:cs="Times New Roman"/>
          <w:bCs/>
          <w:iCs/>
          <w:sz w:val="24"/>
          <w:szCs w:val="24"/>
        </w:rPr>
        <w:t xml:space="preserve"> Минспорта РФ от 12.09.2013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№731</w:t>
      </w:r>
      <w:r w:rsidRPr="0034730D">
        <w:rPr>
          <w:rFonts w:ascii="Times New Roman" w:hAnsi="Times New Roman" w:cs="Times New Roman"/>
          <w:bCs/>
          <w:iCs/>
          <w:sz w:val="24"/>
          <w:szCs w:val="24"/>
        </w:rPr>
        <w:t xml:space="preserve"> «Об утверждении Порядка приема на обучение по дополнительным предпрофессиональным программам в области </w:t>
      </w:r>
      <w:r>
        <w:rPr>
          <w:rFonts w:ascii="Times New Roman" w:hAnsi="Times New Roman" w:cs="Times New Roman"/>
          <w:bCs/>
          <w:iCs/>
          <w:sz w:val="24"/>
          <w:szCs w:val="24"/>
        </w:rPr>
        <w:t>физической культуры и спорта».</w:t>
      </w:r>
    </w:p>
    <w:p w:rsidR="0033399D" w:rsidRPr="0034730D" w:rsidRDefault="0033399D" w:rsidP="0033399D">
      <w:pPr>
        <w:autoSpaceDE w:val="0"/>
        <w:autoSpaceDN w:val="0"/>
        <w:adjustRightInd w:val="0"/>
        <w:jc w:val="both"/>
        <w:rPr>
          <w:color w:val="FF0000"/>
        </w:rPr>
      </w:pPr>
      <w:r>
        <w:t xml:space="preserve">            </w:t>
      </w:r>
      <w:r w:rsidRPr="0034730D">
        <w:t>Минимальный возраст детей, допускаемых к освоению Программы –</w:t>
      </w:r>
      <w:r w:rsidR="00A61150">
        <w:t>7</w:t>
      </w:r>
      <w:r w:rsidRPr="0034730D">
        <w:t xml:space="preserve"> лет</w:t>
      </w:r>
      <w:r>
        <w:t>. М</w:t>
      </w:r>
      <w:r w:rsidRPr="0034730D">
        <w:t>аксимальный возраст – 18 лет</w:t>
      </w:r>
      <w:r>
        <w:t xml:space="preserve">. </w:t>
      </w:r>
      <w:r w:rsidRPr="0034730D">
        <w:t>Срок реализации  Программы -</w:t>
      </w:r>
      <w:r>
        <w:t xml:space="preserve"> </w:t>
      </w:r>
      <w:r w:rsidRPr="0034730D">
        <w:t>8 лет.</w:t>
      </w:r>
    </w:p>
    <w:p w:rsidR="0033399D" w:rsidRPr="0034730D" w:rsidRDefault="0033399D" w:rsidP="0033399D">
      <w:pPr>
        <w:autoSpaceDE w:val="0"/>
        <w:autoSpaceDN w:val="0"/>
        <w:adjustRightInd w:val="0"/>
        <w:ind w:firstLine="708"/>
        <w:jc w:val="both"/>
      </w:pPr>
      <w:r w:rsidRPr="0034730D">
        <w:t xml:space="preserve">Для детей, планирующих поступление в образовательные организации профессионального образования, реализующих основные профессиональные образовательные программы в области физической культуры и спорта срок освоения Программы может быть увеличен на 1 год. </w:t>
      </w:r>
    </w:p>
    <w:p w:rsidR="0033399D" w:rsidRPr="0034730D" w:rsidRDefault="0033399D" w:rsidP="0033399D">
      <w:pPr>
        <w:autoSpaceDE w:val="0"/>
        <w:autoSpaceDN w:val="0"/>
        <w:adjustRightInd w:val="0"/>
        <w:ind w:firstLine="708"/>
        <w:jc w:val="both"/>
      </w:pPr>
      <w:r w:rsidRPr="0034730D">
        <w:t>Спортивная школа имеет право реализовывать дополнительную предпрофессиональную программу в сокращенные сроки, а также по индивидуальным учебным планам с учетом действующих ФГТ.</w:t>
      </w:r>
    </w:p>
    <w:p w:rsidR="0033399D" w:rsidRPr="0034730D" w:rsidRDefault="0033399D" w:rsidP="0033399D">
      <w:pPr>
        <w:autoSpaceDE w:val="0"/>
        <w:autoSpaceDN w:val="0"/>
        <w:adjustRightInd w:val="0"/>
        <w:ind w:firstLine="708"/>
        <w:jc w:val="both"/>
      </w:pPr>
      <w:r w:rsidRPr="0034730D">
        <w:t xml:space="preserve">Система многолетней спортивной подготовки  </w:t>
      </w:r>
      <w:r w:rsidR="00EA1B38">
        <w:t>легкоатлетов</w:t>
      </w:r>
      <w:r w:rsidRPr="0034730D">
        <w:t xml:space="preserve"> представляет собой единую организационную систему, обеспечивающую преемственность задач, средств, методов, форм подготовки спортсменов всех возрастных групп, которая основана на целенаправленной двигательной активности: оптимальное соотношение процессов тренировки, воспитания физических качеств и формирования двигательных умений, навыков и различных сторон подготовленности; рост объема средств общей и специальной физической подготовки, соотношение между которыми постоянно изменяется в сторону специальной физической подготовки; вариативность тренировочного процесса в соответствии со спецификой </w:t>
      </w:r>
      <w:r w:rsidR="00EA1B38">
        <w:t>легкой атлетики</w:t>
      </w:r>
      <w:r w:rsidRPr="0034730D">
        <w:t xml:space="preserve"> при возрастании тренировочных нагрузок в относительно короткие временные циклы и в сочетании с моделированием различных игровых соревновательных режимов; большой объем соревновательной деятельности; одновременное развитие отдельных качеств в возрастные периоды, наиболее благоприятные для этого. </w:t>
      </w:r>
    </w:p>
    <w:p w:rsidR="0033399D" w:rsidRPr="0034730D" w:rsidRDefault="0033399D" w:rsidP="0033399D">
      <w:pPr>
        <w:autoSpaceDE w:val="0"/>
        <w:autoSpaceDN w:val="0"/>
        <w:adjustRightInd w:val="0"/>
        <w:ind w:firstLine="708"/>
        <w:jc w:val="both"/>
      </w:pPr>
      <w:r>
        <w:t xml:space="preserve">В </w:t>
      </w:r>
      <w:r w:rsidRPr="0034730D">
        <w:t>целостн</w:t>
      </w:r>
      <w:r>
        <w:t xml:space="preserve">ой системе подготовки </w:t>
      </w:r>
      <w:r w:rsidR="00EA1B38">
        <w:t>легкоатлета</w:t>
      </w:r>
      <w:r>
        <w:t xml:space="preserve"> </w:t>
      </w:r>
      <w:r w:rsidRPr="0034730D">
        <w:t xml:space="preserve">следует выделить несколько компонентов, которые в свою очередь, состоят из множества элементов. </w:t>
      </w:r>
    </w:p>
    <w:p w:rsidR="0033399D" w:rsidRPr="0034730D" w:rsidRDefault="0033399D" w:rsidP="0033399D">
      <w:pPr>
        <w:autoSpaceDE w:val="0"/>
        <w:autoSpaceDN w:val="0"/>
        <w:adjustRightInd w:val="0"/>
        <w:ind w:firstLine="708"/>
        <w:jc w:val="both"/>
      </w:pPr>
      <w:r w:rsidRPr="0034730D">
        <w:t>В качестве основных компонентов системы спортивной подготовки необходимо рассматривать:</w:t>
      </w:r>
    </w:p>
    <w:p w:rsidR="0033399D" w:rsidRPr="0034730D" w:rsidRDefault="0033399D" w:rsidP="0033399D">
      <w:pPr>
        <w:autoSpaceDE w:val="0"/>
        <w:autoSpaceDN w:val="0"/>
        <w:adjustRightInd w:val="0"/>
        <w:ind w:firstLine="708"/>
        <w:jc w:val="both"/>
      </w:pPr>
      <w:r w:rsidRPr="0034730D">
        <w:t>-     систему спортивных соревнований;</w:t>
      </w:r>
    </w:p>
    <w:p w:rsidR="0033399D" w:rsidRPr="0034730D" w:rsidRDefault="0033399D" w:rsidP="0033399D">
      <w:pPr>
        <w:autoSpaceDE w:val="0"/>
        <w:autoSpaceDN w:val="0"/>
        <w:adjustRightInd w:val="0"/>
        <w:ind w:firstLine="708"/>
        <w:jc w:val="both"/>
      </w:pPr>
      <w:r w:rsidRPr="0034730D">
        <w:t>-     систему тренировочных мероприятий;</w:t>
      </w:r>
    </w:p>
    <w:p w:rsidR="0033399D" w:rsidRPr="0034730D" w:rsidRDefault="0033399D" w:rsidP="0033399D">
      <w:pPr>
        <w:autoSpaceDE w:val="0"/>
        <w:autoSpaceDN w:val="0"/>
        <w:adjustRightInd w:val="0"/>
        <w:ind w:firstLine="708"/>
        <w:jc w:val="both"/>
      </w:pPr>
      <w:r>
        <w:t xml:space="preserve">- </w:t>
      </w:r>
      <w:r w:rsidRPr="0034730D">
        <w:t>систему факторов повышения эффективности тренировочной и соревновательной деятельности.</w:t>
      </w:r>
    </w:p>
    <w:p w:rsidR="0033399D" w:rsidRPr="0034730D" w:rsidRDefault="0033399D" w:rsidP="0033399D">
      <w:pPr>
        <w:autoSpaceDE w:val="0"/>
        <w:autoSpaceDN w:val="0"/>
        <w:adjustRightInd w:val="0"/>
        <w:ind w:firstLine="708"/>
        <w:jc w:val="both"/>
      </w:pPr>
      <w:r w:rsidRPr="0034730D">
        <w:t>Все компоненты системы подготовки взаимосвязаны и дополняют друг друга. Вместе с тем они имеют вполне определенные задачи и методические особенности, которые придают им самостоятельное значение.</w:t>
      </w:r>
    </w:p>
    <w:p w:rsidR="0033399D" w:rsidRPr="0034730D" w:rsidRDefault="0033399D" w:rsidP="0033399D">
      <w:pPr>
        <w:autoSpaceDE w:val="0"/>
        <w:autoSpaceDN w:val="0"/>
        <w:adjustRightInd w:val="0"/>
        <w:ind w:firstLine="708"/>
        <w:jc w:val="both"/>
      </w:pPr>
      <w:r w:rsidRPr="00F257EE">
        <w:rPr>
          <w:b/>
          <w:i/>
          <w:iCs/>
        </w:rPr>
        <w:t>Система спортивных соревнований</w:t>
      </w:r>
      <w:r w:rsidRPr="0034730D">
        <w:rPr>
          <w:i/>
          <w:iCs/>
        </w:rPr>
        <w:t xml:space="preserve"> </w:t>
      </w:r>
      <w:r w:rsidRPr="0034730D">
        <w:t xml:space="preserve">представляет собой ряд официальных и неофициальных соревнований, включенных в единую систему подготовки </w:t>
      </w:r>
      <w:r w:rsidR="00EA1B38">
        <w:t>легкоатлета</w:t>
      </w:r>
      <w:r w:rsidRPr="0034730D">
        <w:t xml:space="preserve">. Достижение высокого результата в соревнованиях, имеющих наибольшее значение на определенном этапе подготовки </w:t>
      </w:r>
      <w:r w:rsidR="00EA1B38">
        <w:t>легкоатлета</w:t>
      </w:r>
      <w:r w:rsidRPr="0034730D">
        <w:t xml:space="preserve">, выступает как цель, которая придает единую направленность всей системе, всем компонентам подготовки. Наряду с этим другие (менее значительные) соревнования выполняют важную подготовительную функцию, поскольку участие в соревнованиях является мощным фактором совершенствования специфических физических качеств, технической, тактической и психической подготовленности. Подчеркивая ведущую роль системы соревнований в подготовке </w:t>
      </w:r>
      <w:r w:rsidR="00EA1B38">
        <w:t>легкоатлета</w:t>
      </w:r>
      <w:r w:rsidRPr="0034730D">
        <w:t xml:space="preserve">, необходимо учитывать, что взятая отдельно она не может рассматриваться как самостоятельная система, способная обеспечить </w:t>
      </w:r>
      <w:r w:rsidR="00EA1B38">
        <w:t>его полноценную подготовленность</w:t>
      </w:r>
      <w:r w:rsidRPr="0034730D">
        <w:t xml:space="preserve">. Только оптимальное </w:t>
      </w:r>
      <w:r w:rsidRPr="0034730D">
        <w:lastRenderedPageBreak/>
        <w:t xml:space="preserve">сочетание соревновательной подготовки с другими компонентами системы подготовки может обеспечить достижение спортивных целей. </w:t>
      </w:r>
    </w:p>
    <w:p w:rsidR="0033399D" w:rsidRPr="0034730D" w:rsidRDefault="0033399D" w:rsidP="0033399D">
      <w:pPr>
        <w:autoSpaceDE w:val="0"/>
        <w:autoSpaceDN w:val="0"/>
        <w:adjustRightInd w:val="0"/>
        <w:ind w:firstLine="708"/>
        <w:jc w:val="both"/>
      </w:pPr>
      <w:r w:rsidRPr="0034730D">
        <w:t xml:space="preserve">Центральным компонентом подготовки </w:t>
      </w:r>
      <w:r w:rsidR="00EA1B38">
        <w:t>легкоатлета</w:t>
      </w:r>
      <w:r w:rsidRPr="0034730D">
        <w:t xml:space="preserve"> является </w:t>
      </w:r>
      <w:r w:rsidRPr="00F257EE">
        <w:rPr>
          <w:b/>
          <w:i/>
          <w:iCs/>
        </w:rPr>
        <w:t>система спортивной тренировки</w:t>
      </w:r>
      <w:r w:rsidRPr="0034730D">
        <w:t xml:space="preserve">. В структуре спортивной тренировки принято выделять: физическую, техническую, тактическую и психологическую подготовку. В рамках каждого из этих направлений решаются еще более конкретные задачи, Так, например, физическая подготовка включает разделы по совершенствованию отдельных физических качеств (силы, выносливости, гибкости, быстроты, координации). В процессе технической подготовки можно выделить обучение отдельным техническим действиям (элементам) и т.д. Комплексным результатом спортивной тренировки является достижение </w:t>
      </w:r>
      <w:r w:rsidR="007B01A0">
        <w:t>легкоатле</w:t>
      </w:r>
      <w:r w:rsidRPr="0034730D">
        <w:t xml:space="preserve">том состояния тренированности, которое выражается в повышенном уровне функциональных возможностей организма спортсмена и достигнутой степени совершенства владения технико-тактическими действиями и психическими свойствами. </w:t>
      </w:r>
    </w:p>
    <w:p w:rsidR="0033399D" w:rsidRPr="0034730D" w:rsidRDefault="0033399D" w:rsidP="0033399D">
      <w:pPr>
        <w:autoSpaceDE w:val="0"/>
        <w:autoSpaceDN w:val="0"/>
        <w:adjustRightInd w:val="0"/>
        <w:ind w:firstLine="708"/>
        <w:jc w:val="both"/>
      </w:pPr>
      <w:r w:rsidRPr="0034730D">
        <w:t xml:space="preserve">Решение задач подготовки спортсмена в </w:t>
      </w:r>
      <w:r w:rsidR="007B01A0">
        <w:t>легкой атлетике</w:t>
      </w:r>
      <w:r w:rsidRPr="0034730D">
        <w:t xml:space="preserve"> требует направленного использования </w:t>
      </w:r>
      <w:r w:rsidRPr="0034730D">
        <w:rPr>
          <w:i/>
          <w:iCs/>
        </w:rPr>
        <w:t xml:space="preserve">факторов </w:t>
      </w:r>
      <w:r w:rsidRPr="00F257EE">
        <w:rPr>
          <w:b/>
          <w:i/>
          <w:iCs/>
        </w:rPr>
        <w:t>повышения эффективности тренировочной и соревновательной деятельности</w:t>
      </w:r>
      <w:r w:rsidRPr="00F257EE">
        <w:rPr>
          <w:b/>
        </w:rPr>
        <w:t>.</w:t>
      </w:r>
      <w:r w:rsidRPr="0034730D">
        <w:t xml:space="preserve"> В качестве таких факторов можно выделить: питание и фармакологические средства, физиотерапевтические воздействия, психотерапевтические и биомеханические факторы. </w:t>
      </w:r>
    </w:p>
    <w:p w:rsidR="0033399D" w:rsidRDefault="0033399D" w:rsidP="0033399D">
      <w:pPr>
        <w:autoSpaceDE w:val="0"/>
        <w:autoSpaceDN w:val="0"/>
        <w:adjustRightInd w:val="0"/>
        <w:ind w:firstLine="708"/>
        <w:jc w:val="both"/>
      </w:pPr>
      <w:r w:rsidRPr="0034730D">
        <w:t xml:space="preserve">На процесс подготовки спортсмена влияет множество факторов, связанных с условиями жизни человека в обществе (материальный уровень жизни, бытовые условия, экологические и климатогеографические условия окружающей среды и многие другие). Влияние среды в значительной мере содействует естественному биологическому ритму развития организма спортсмена. Это обстоятельство должно строго учитываться в ходе управления процессом подготовки </w:t>
      </w:r>
      <w:r w:rsidR="007B01A0">
        <w:t>легкоатлета</w:t>
      </w:r>
      <w:r w:rsidRPr="0034730D">
        <w:t xml:space="preserve">. </w:t>
      </w:r>
    </w:p>
    <w:p w:rsidR="0033399D" w:rsidRPr="0034730D" w:rsidRDefault="0033399D" w:rsidP="0033399D">
      <w:pPr>
        <w:autoSpaceDE w:val="0"/>
        <w:autoSpaceDN w:val="0"/>
        <w:adjustRightInd w:val="0"/>
        <w:ind w:firstLine="708"/>
        <w:jc w:val="both"/>
      </w:pPr>
      <w:r w:rsidRPr="0034730D">
        <w:t>Чем выше уровень спортивных достижений, тем сложнее структура и содержание подготовки. Приспособление системы подготовки к выполнению специфических функций осуществляется посредством увеличения количества элементов</w:t>
      </w:r>
      <w:r>
        <w:t xml:space="preserve"> подготовки,</w:t>
      </w:r>
      <w:r w:rsidRPr="0034730D">
        <w:t xml:space="preserve"> их дифференциации и специализации. </w:t>
      </w:r>
    </w:p>
    <w:p w:rsidR="0033399D" w:rsidRPr="0034730D" w:rsidRDefault="0033399D" w:rsidP="0033399D">
      <w:pPr>
        <w:autoSpaceDE w:val="0"/>
        <w:autoSpaceDN w:val="0"/>
        <w:adjustRightInd w:val="0"/>
        <w:ind w:firstLine="708"/>
        <w:jc w:val="both"/>
      </w:pPr>
      <w:r w:rsidRPr="0034730D">
        <w:t xml:space="preserve"> Организация занятий по  Программе осуществляется по следующим этапам и периодам подготовки: </w:t>
      </w:r>
    </w:p>
    <w:p w:rsidR="0033399D" w:rsidRPr="0034730D" w:rsidRDefault="0033399D" w:rsidP="0033399D">
      <w:pPr>
        <w:autoSpaceDE w:val="0"/>
        <w:autoSpaceDN w:val="0"/>
        <w:adjustRightInd w:val="0"/>
        <w:ind w:firstLine="708"/>
        <w:jc w:val="both"/>
      </w:pPr>
      <w:r w:rsidRPr="0034730D">
        <w:t xml:space="preserve">- этап начальной подготовки –  3 года; </w:t>
      </w:r>
    </w:p>
    <w:p w:rsidR="0033399D" w:rsidRPr="0034730D" w:rsidRDefault="0033399D" w:rsidP="0033399D">
      <w:pPr>
        <w:autoSpaceDE w:val="0"/>
        <w:autoSpaceDN w:val="0"/>
        <w:adjustRightInd w:val="0"/>
        <w:ind w:firstLine="708"/>
        <w:jc w:val="both"/>
      </w:pPr>
      <w:r w:rsidRPr="0034730D">
        <w:t xml:space="preserve">- тренировочный этап (период </w:t>
      </w:r>
      <w:r>
        <w:t>начальной специализации</w:t>
      </w:r>
      <w:r w:rsidRPr="0034730D">
        <w:t xml:space="preserve">) – 2 года; </w:t>
      </w:r>
    </w:p>
    <w:p w:rsidR="0033399D" w:rsidRPr="0034730D" w:rsidRDefault="0033399D" w:rsidP="0033399D">
      <w:pPr>
        <w:autoSpaceDE w:val="0"/>
        <w:autoSpaceDN w:val="0"/>
        <w:adjustRightInd w:val="0"/>
        <w:ind w:firstLine="708"/>
        <w:jc w:val="both"/>
      </w:pPr>
      <w:r w:rsidRPr="0034730D">
        <w:t xml:space="preserve">- тренировочный этап (период </w:t>
      </w:r>
      <w:r>
        <w:t>углубленной специализации) – 3 года</w:t>
      </w:r>
      <w:r w:rsidRPr="0034730D">
        <w:t xml:space="preserve"> </w:t>
      </w:r>
    </w:p>
    <w:p w:rsidR="00D16F39" w:rsidRPr="0034730D" w:rsidRDefault="00D16F39" w:rsidP="00D16F39">
      <w:pPr>
        <w:autoSpaceDE w:val="0"/>
        <w:autoSpaceDN w:val="0"/>
        <w:adjustRightInd w:val="0"/>
        <w:jc w:val="center"/>
        <w:rPr>
          <w:rFonts w:eastAsia="Calibri"/>
          <w:b/>
          <w:bCs/>
        </w:rPr>
      </w:pPr>
      <w:r w:rsidRPr="0034730D">
        <w:rPr>
          <w:rFonts w:eastAsia="Calibri"/>
          <w:b/>
          <w:bCs/>
        </w:rPr>
        <w:t>Этап начальной подготовки (НП).</w:t>
      </w:r>
    </w:p>
    <w:p w:rsidR="00D16F39" w:rsidRPr="0034730D" w:rsidRDefault="00D16F39" w:rsidP="00D16F39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34730D">
        <w:rPr>
          <w:rFonts w:eastAsia="Calibri"/>
        </w:rPr>
        <w:t xml:space="preserve">В группы начальной подготовки принимаются лица, желающие заниматься </w:t>
      </w:r>
      <w:r>
        <w:t>легкой атлетикой</w:t>
      </w:r>
      <w:r w:rsidRPr="0034730D">
        <w:rPr>
          <w:rFonts w:eastAsia="Calibri"/>
        </w:rPr>
        <w:t xml:space="preserve"> и не имеющие медицинских противопоказаний к данному виду спорта. В качестве основных критериев для зачисления учащихся и перевода по годам обучения учитываются: состояние здоровья и уровень физического развития; освоение элементов начальной технической подготовки; выполнение норм общей физической подготовленности, освоение предусмотренного Программой объема тренировочных и соревновательных нагрузок по годам обучения и др. </w:t>
      </w:r>
    </w:p>
    <w:p w:rsidR="00D16F39" w:rsidRPr="0034730D" w:rsidRDefault="00D16F39" w:rsidP="00D16F39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34730D">
        <w:rPr>
          <w:rFonts w:eastAsia="Calibri"/>
        </w:rPr>
        <w:t xml:space="preserve">На этапе НП осуществляется физкультурно–оздоровительная и воспитательная работа, направленная на разностороннюю физическую подготовку и овладение основами техники избранного вида спорта, выбор спортивной специализации и выполнения контрольных нормативов для зачисления на тренировочный этап подготовки. </w:t>
      </w:r>
    </w:p>
    <w:p w:rsidR="00D16F39" w:rsidRPr="0034730D" w:rsidRDefault="00D16F39" w:rsidP="00D16F39">
      <w:pPr>
        <w:autoSpaceDE w:val="0"/>
        <w:autoSpaceDN w:val="0"/>
        <w:adjustRightInd w:val="0"/>
        <w:rPr>
          <w:rFonts w:eastAsia="Calibri"/>
        </w:rPr>
      </w:pPr>
      <w:r w:rsidRPr="0034730D">
        <w:rPr>
          <w:rFonts w:eastAsia="Calibri"/>
          <w:b/>
          <w:bCs/>
          <w:i/>
          <w:iCs/>
        </w:rPr>
        <w:t xml:space="preserve">Основные задачи этапа: </w:t>
      </w:r>
    </w:p>
    <w:p w:rsidR="00D16F39" w:rsidRPr="0034730D" w:rsidRDefault="00D16F39" w:rsidP="00D16F39">
      <w:pPr>
        <w:jc w:val="both"/>
        <w:rPr>
          <w:rFonts w:eastAsia="Calibri"/>
        </w:rPr>
      </w:pPr>
      <w:r w:rsidRPr="0034730D">
        <w:rPr>
          <w:rFonts w:eastAsia="Calibri"/>
        </w:rPr>
        <w:t>-</w:t>
      </w:r>
      <w:r w:rsidRPr="0034730D">
        <w:rPr>
          <w:rFonts w:eastAsia="Calibri"/>
        </w:rPr>
        <w:tab/>
        <w:t>формирование устойчивого интереса к занятиям спортом;</w:t>
      </w:r>
    </w:p>
    <w:p w:rsidR="00D16F39" w:rsidRPr="0034730D" w:rsidRDefault="00D16F39" w:rsidP="00D16F39">
      <w:pPr>
        <w:jc w:val="both"/>
        <w:rPr>
          <w:rFonts w:eastAsia="Calibri"/>
        </w:rPr>
      </w:pPr>
      <w:r w:rsidRPr="0034730D">
        <w:rPr>
          <w:rFonts w:eastAsia="Calibri"/>
        </w:rPr>
        <w:t>-</w:t>
      </w:r>
      <w:r w:rsidRPr="0034730D">
        <w:rPr>
          <w:rFonts w:eastAsia="Calibri"/>
        </w:rPr>
        <w:tab/>
        <w:t>формирование широкого круга двигательных умений и навыков;</w:t>
      </w:r>
    </w:p>
    <w:p w:rsidR="00D16F39" w:rsidRPr="0034730D" w:rsidRDefault="00D16F39" w:rsidP="00D16F39">
      <w:pPr>
        <w:jc w:val="both"/>
        <w:rPr>
          <w:rFonts w:eastAsia="Calibri"/>
        </w:rPr>
      </w:pPr>
      <w:r w:rsidRPr="0034730D">
        <w:rPr>
          <w:rFonts w:eastAsia="Calibri"/>
        </w:rPr>
        <w:t>-</w:t>
      </w:r>
      <w:r w:rsidRPr="0034730D">
        <w:rPr>
          <w:rFonts w:eastAsia="Calibri"/>
        </w:rPr>
        <w:tab/>
        <w:t>освоение основ техники по виду спорта;</w:t>
      </w:r>
    </w:p>
    <w:p w:rsidR="00D16F39" w:rsidRPr="0034730D" w:rsidRDefault="00D16F39" w:rsidP="00D16F39">
      <w:pPr>
        <w:jc w:val="both"/>
        <w:rPr>
          <w:rFonts w:eastAsia="Calibri"/>
        </w:rPr>
      </w:pPr>
      <w:r w:rsidRPr="0034730D">
        <w:rPr>
          <w:rFonts w:eastAsia="Calibri"/>
        </w:rPr>
        <w:t>-</w:t>
      </w:r>
      <w:r w:rsidRPr="0034730D">
        <w:rPr>
          <w:rFonts w:eastAsia="Calibri"/>
        </w:rPr>
        <w:tab/>
        <w:t>приобретение опыта выступления на официальных спортивных соревнованиях по виду спорта;</w:t>
      </w:r>
    </w:p>
    <w:p w:rsidR="00D16F39" w:rsidRPr="0034730D" w:rsidRDefault="00D16F39" w:rsidP="00D16F39">
      <w:pPr>
        <w:jc w:val="both"/>
        <w:rPr>
          <w:rFonts w:eastAsia="Calibri"/>
        </w:rPr>
      </w:pPr>
      <w:r w:rsidRPr="0034730D">
        <w:rPr>
          <w:rFonts w:eastAsia="Calibri"/>
        </w:rPr>
        <w:t>-</w:t>
      </w:r>
      <w:r w:rsidRPr="0034730D">
        <w:rPr>
          <w:rFonts w:eastAsia="Calibri"/>
        </w:rPr>
        <w:tab/>
        <w:t>всестороннее гармоничное развитие физических качеств;</w:t>
      </w:r>
    </w:p>
    <w:p w:rsidR="00D16F39" w:rsidRPr="0034730D" w:rsidRDefault="00D16F39" w:rsidP="00D16F39">
      <w:pPr>
        <w:jc w:val="both"/>
        <w:rPr>
          <w:rFonts w:eastAsia="Calibri"/>
        </w:rPr>
      </w:pPr>
      <w:r w:rsidRPr="0034730D">
        <w:rPr>
          <w:rFonts w:eastAsia="Calibri"/>
        </w:rPr>
        <w:lastRenderedPageBreak/>
        <w:t>-</w:t>
      </w:r>
      <w:r w:rsidRPr="0034730D">
        <w:rPr>
          <w:rFonts w:eastAsia="Calibri"/>
        </w:rPr>
        <w:tab/>
        <w:t>укрепление здоровья спортсменов;</w:t>
      </w:r>
    </w:p>
    <w:p w:rsidR="00D16F39" w:rsidRPr="0034730D" w:rsidRDefault="00D16F39" w:rsidP="00D16F39">
      <w:pPr>
        <w:jc w:val="both"/>
        <w:rPr>
          <w:rFonts w:eastAsia="Calibri"/>
          <w:spacing w:val="-3"/>
        </w:rPr>
      </w:pPr>
      <w:r w:rsidRPr="0034730D">
        <w:rPr>
          <w:rFonts w:eastAsia="Calibri"/>
        </w:rPr>
        <w:t>-</w:t>
      </w:r>
      <w:r w:rsidRPr="0034730D">
        <w:rPr>
          <w:rFonts w:eastAsia="Calibri"/>
        </w:rPr>
        <w:tab/>
        <w:t xml:space="preserve">отбор </w:t>
      </w:r>
      <w:r w:rsidRPr="0034730D">
        <w:rPr>
          <w:rFonts w:eastAsia="Calibri"/>
          <w:spacing w:val="4"/>
        </w:rPr>
        <w:t xml:space="preserve">перспективных юных спортсменов для дальнейших занятий по виду спорта </w:t>
      </w:r>
      <w:r>
        <w:t>легкая атлетика</w:t>
      </w:r>
      <w:r w:rsidRPr="0034730D">
        <w:rPr>
          <w:rFonts w:eastAsia="Calibri"/>
          <w:spacing w:val="-3"/>
        </w:rPr>
        <w:t>.</w:t>
      </w:r>
    </w:p>
    <w:p w:rsidR="00D16F39" w:rsidRPr="0034730D" w:rsidRDefault="00D16F39" w:rsidP="00D16F39">
      <w:pPr>
        <w:autoSpaceDE w:val="0"/>
        <w:autoSpaceDN w:val="0"/>
        <w:adjustRightInd w:val="0"/>
        <w:jc w:val="center"/>
        <w:rPr>
          <w:rFonts w:eastAsia="Calibri"/>
        </w:rPr>
      </w:pPr>
      <w:r w:rsidRPr="0034730D">
        <w:rPr>
          <w:rFonts w:eastAsia="Calibri"/>
          <w:b/>
          <w:bCs/>
        </w:rPr>
        <w:t>Тренировочный этап (ТЭ)</w:t>
      </w:r>
    </w:p>
    <w:p w:rsidR="00D16F39" w:rsidRPr="0034730D" w:rsidRDefault="00D16F39" w:rsidP="00D16F39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34730D">
        <w:rPr>
          <w:rFonts w:eastAsia="Calibri"/>
        </w:rPr>
        <w:t xml:space="preserve">Этот этап состоит из двух периодов: </w:t>
      </w:r>
    </w:p>
    <w:p w:rsidR="00D16F39" w:rsidRPr="0034730D" w:rsidRDefault="00D16F39" w:rsidP="00D16F39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34730D">
        <w:rPr>
          <w:rFonts w:eastAsia="Calibri"/>
        </w:rPr>
        <w:t xml:space="preserve">- </w:t>
      </w:r>
      <w:r>
        <w:rPr>
          <w:rFonts w:eastAsia="Calibri"/>
        </w:rPr>
        <w:t>начальной специализации</w:t>
      </w:r>
      <w:r w:rsidRPr="0034730D">
        <w:rPr>
          <w:rFonts w:eastAsia="Calibri"/>
        </w:rPr>
        <w:t xml:space="preserve"> (2 года обучения); </w:t>
      </w:r>
    </w:p>
    <w:p w:rsidR="00D16F39" w:rsidRPr="0034730D" w:rsidRDefault="00D16F39" w:rsidP="00D16F39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34730D">
        <w:rPr>
          <w:rFonts w:eastAsia="Calibri"/>
        </w:rPr>
        <w:t xml:space="preserve">- </w:t>
      </w:r>
      <w:r>
        <w:rPr>
          <w:rFonts w:eastAsia="Calibri"/>
        </w:rPr>
        <w:t>углубленной</w:t>
      </w:r>
      <w:r w:rsidRPr="0034730D">
        <w:rPr>
          <w:rFonts w:eastAsia="Calibri"/>
        </w:rPr>
        <w:t xml:space="preserve"> специализации (3 года обучения). </w:t>
      </w:r>
    </w:p>
    <w:p w:rsidR="00D16F39" w:rsidRPr="0034730D" w:rsidRDefault="00D16F39" w:rsidP="00D16F39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34730D">
        <w:rPr>
          <w:rFonts w:eastAsia="Calibri"/>
        </w:rPr>
        <w:t xml:space="preserve">В тренировочные группы зачисляются на конкурсной основе только здоровые и практически здоровые учащиеся, прошедшие не менее одного года необходимую подготовку, при выполнении ими требований по общей физической и специализированной подготовке. </w:t>
      </w:r>
    </w:p>
    <w:p w:rsidR="00D16F39" w:rsidRPr="0034730D" w:rsidRDefault="00D16F39" w:rsidP="00D16F39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34730D">
        <w:rPr>
          <w:rFonts w:eastAsia="Calibri"/>
          <w:b/>
          <w:bCs/>
          <w:i/>
          <w:iCs/>
        </w:rPr>
        <w:t xml:space="preserve">Основные задачи этапа: </w:t>
      </w:r>
    </w:p>
    <w:p w:rsidR="00D16F39" w:rsidRPr="0034730D" w:rsidRDefault="00D16F39" w:rsidP="00D16F39">
      <w:pPr>
        <w:jc w:val="both"/>
        <w:rPr>
          <w:rFonts w:eastAsia="Calibri"/>
        </w:rPr>
      </w:pPr>
      <w:r w:rsidRPr="0034730D">
        <w:rPr>
          <w:rFonts w:eastAsia="Calibri"/>
        </w:rPr>
        <w:t>-</w:t>
      </w:r>
      <w:r w:rsidRPr="0034730D">
        <w:rPr>
          <w:rFonts w:eastAsia="Calibri"/>
        </w:rPr>
        <w:tab/>
        <w:t xml:space="preserve">общая и специальная физическая, техническая, тактическая и психологическая подготовка; </w:t>
      </w:r>
    </w:p>
    <w:p w:rsidR="00D16F39" w:rsidRPr="0034730D" w:rsidRDefault="00D16F39" w:rsidP="00D16F39">
      <w:pPr>
        <w:jc w:val="both"/>
        <w:rPr>
          <w:rFonts w:eastAsia="Calibri"/>
        </w:rPr>
      </w:pPr>
      <w:r w:rsidRPr="0034730D">
        <w:rPr>
          <w:rFonts w:eastAsia="Calibri"/>
        </w:rPr>
        <w:t>-</w:t>
      </w:r>
      <w:r w:rsidRPr="0034730D">
        <w:rPr>
          <w:rFonts w:eastAsia="Calibri"/>
        </w:rPr>
        <w:tab/>
        <w:t xml:space="preserve">стабильность демонстрации спортивных результатов на официальных спортивных соревнованиях; </w:t>
      </w:r>
    </w:p>
    <w:p w:rsidR="00D16F39" w:rsidRPr="0034730D" w:rsidRDefault="00D16F39" w:rsidP="00D16F39">
      <w:pPr>
        <w:jc w:val="both"/>
        <w:rPr>
          <w:rFonts w:eastAsia="Calibri"/>
        </w:rPr>
      </w:pPr>
      <w:r w:rsidRPr="0034730D">
        <w:rPr>
          <w:rFonts w:eastAsia="Calibri"/>
        </w:rPr>
        <w:t>-</w:t>
      </w:r>
      <w:r w:rsidRPr="0034730D">
        <w:rPr>
          <w:rFonts w:eastAsia="Calibri"/>
        </w:rPr>
        <w:tab/>
        <w:t>формирование спортивной мотивации;</w:t>
      </w:r>
    </w:p>
    <w:p w:rsidR="00D16F39" w:rsidRPr="0034730D" w:rsidRDefault="00D16F39" w:rsidP="00D16F39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0034730D">
        <w:rPr>
          <w:rFonts w:eastAsia="Calibri"/>
          <w:color w:val="000000"/>
        </w:rPr>
        <w:t>-</w:t>
      </w:r>
      <w:r w:rsidRPr="0034730D">
        <w:rPr>
          <w:rFonts w:eastAsia="Calibri"/>
          <w:color w:val="000000"/>
        </w:rPr>
        <w:tab/>
        <w:t>укрепление здоровья спортсменов.</w:t>
      </w:r>
    </w:p>
    <w:p w:rsidR="00D16F39" w:rsidRPr="0034730D" w:rsidRDefault="00D16F39" w:rsidP="00D16F39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34730D">
        <w:rPr>
          <w:rFonts w:eastAsia="Calibri"/>
        </w:rPr>
        <w:t xml:space="preserve">В основу комплектования учебных групп положена научно обоснованная система многолетней подготовки с учетом особенностей развития и возрастных закономерностей становления спортивного мастерства. Перевод занимающихся в группы следующего этапа (периода) обучения и увеличение тренировочных и соревновательных нагрузок обуславливаются стажем занятий, уровнем общей и специальной физической подготовленности, состоянием здоровья, уровнем спортивных результатов. </w:t>
      </w:r>
    </w:p>
    <w:p w:rsidR="00D16F39" w:rsidRPr="0034730D" w:rsidRDefault="00D16F39" w:rsidP="00D16F39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34730D">
        <w:rPr>
          <w:rFonts w:eastAsia="Calibri"/>
        </w:rPr>
        <w:t xml:space="preserve">Наполняемость тренировочных групп определяется с учетом техники безопасности </w:t>
      </w:r>
      <w:r>
        <w:rPr>
          <w:rFonts w:eastAsia="Calibri"/>
        </w:rPr>
        <w:t xml:space="preserve">и в соответствии с приказом Министерства спорта РФ от 27.12.2013 №1125 «Об утверждении особенностей организации и осуществления образовательной, тренировочной и методической деятельности в области физической культуры и спорта» </w:t>
      </w:r>
      <w:r w:rsidRPr="0034730D">
        <w:rPr>
          <w:rFonts w:eastAsia="Calibri"/>
        </w:rPr>
        <w:t xml:space="preserve">(таблица 1). </w:t>
      </w:r>
    </w:p>
    <w:p w:rsidR="00D16F39" w:rsidRPr="0034730D" w:rsidRDefault="00D16F39" w:rsidP="00D16F39">
      <w:pPr>
        <w:autoSpaceDE w:val="0"/>
        <w:autoSpaceDN w:val="0"/>
        <w:adjustRightInd w:val="0"/>
        <w:ind w:firstLine="708"/>
        <w:jc w:val="right"/>
        <w:rPr>
          <w:rFonts w:eastAsia="Calibri"/>
          <w:i/>
        </w:rPr>
      </w:pPr>
      <w:r w:rsidRPr="0034730D">
        <w:rPr>
          <w:rFonts w:eastAsia="Calibri"/>
          <w:i/>
        </w:rPr>
        <w:t>Таблица 1</w:t>
      </w:r>
    </w:p>
    <w:p w:rsidR="00D16F39" w:rsidRPr="0034730D" w:rsidRDefault="00D16F39" w:rsidP="00D16F39">
      <w:pPr>
        <w:autoSpaceDE w:val="0"/>
        <w:autoSpaceDN w:val="0"/>
        <w:adjustRightInd w:val="0"/>
        <w:ind w:firstLine="708"/>
        <w:jc w:val="center"/>
        <w:rPr>
          <w:rFonts w:eastAsia="Calibri"/>
          <w:b/>
        </w:rPr>
      </w:pPr>
      <w:r w:rsidRPr="0034730D">
        <w:rPr>
          <w:rFonts w:eastAsia="Calibri"/>
          <w:b/>
        </w:rPr>
        <w:t>Структура многолетней спортивной подготовки.</w:t>
      </w:r>
    </w:p>
    <w:tbl>
      <w:tblPr>
        <w:tblW w:w="9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2486"/>
        <w:gridCol w:w="1899"/>
        <w:gridCol w:w="2511"/>
        <w:gridCol w:w="1287"/>
      </w:tblGrid>
      <w:tr w:rsidR="00D16F39" w:rsidRPr="00F135C7" w:rsidTr="00CD0134">
        <w:tc>
          <w:tcPr>
            <w:tcW w:w="1548" w:type="dxa"/>
            <w:shd w:val="clear" w:color="auto" w:fill="auto"/>
          </w:tcPr>
          <w:p w:rsidR="00D16F39" w:rsidRPr="00F135C7" w:rsidRDefault="00D16F39" w:rsidP="00CD01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135C7">
              <w:rPr>
                <w:rFonts w:eastAsia="Calibri"/>
              </w:rPr>
              <w:t>Год обучения</w:t>
            </w:r>
          </w:p>
        </w:tc>
        <w:tc>
          <w:tcPr>
            <w:tcW w:w="2486" w:type="dxa"/>
            <w:shd w:val="clear" w:color="auto" w:fill="auto"/>
          </w:tcPr>
          <w:p w:rsidR="00D16F39" w:rsidRPr="00F135C7" w:rsidRDefault="00D16F39" w:rsidP="00CD01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135C7">
              <w:rPr>
                <w:rFonts w:eastAsia="Calibri"/>
              </w:rPr>
              <w:t>Минимальный возраст для зачисления в группы</w:t>
            </w:r>
          </w:p>
        </w:tc>
        <w:tc>
          <w:tcPr>
            <w:tcW w:w="1899" w:type="dxa"/>
            <w:shd w:val="clear" w:color="auto" w:fill="auto"/>
          </w:tcPr>
          <w:p w:rsidR="00D16F39" w:rsidRPr="00F135C7" w:rsidRDefault="00D16F39" w:rsidP="00CD01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135C7">
              <w:rPr>
                <w:rFonts w:eastAsia="Calibri"/>
              </w:rPr>
              <w:t>Наполняемость группы (чел.)</w:t>
            </w:r>
          </w:p>
        </w:tc>
        <w:tc>
          <w:tcPr>
            <w:tcW w:w="2511" w:type="dxa"/>
            <w:shd w:val="clear" w:color="auto" w:fill="auto"/>
          </w:tcPr>
          <w:p w:rsidR="00D16F39" w:rsidRPr="00F135C7" w:rsidRDefault="00D16F39" w:rsidP="00CD01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135C7">
              <w:rPr>
                <w:rFonts w:eastAsia="Calibri"/>
              </w:rPr>
              <w:t>Максимальный объем тренировочной нагрузки в неделю а академических часах</w:t>
            </w:r>
          </w:p>
        </w:tc>
        <w:tc>
          <w:tcPr>
            <w:tcW w:w="1287" w:type="dxa"/>
            <w:shd w:val="clear" w:color="auto" w:fill="auto"/>
          </w:tcPr>
          <w:p w:rsidR="00D16F39" w:rsidRPr="00F135C7" w:rsidRDefault="00D16F39" w:rsidP="00CD01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135C7">
              <w:rPr>
                <w:rFonts w:eastAsia="Calibri"/>
              </w:rPr>
              <w:t>Срок обучения на этапе</w:t>
            </w:r>
          </w:p>
        </w:tc>
      </w:tr>
      <w:tr w:rsidR="00D16F39" w:rsidRPr="00F135C7" w:rsidTr="00CD0134">
        <w:tc>
          <w:tcPr>
            <w:tcW w:w="9731" w:type="dxa"/>
            <w:gridSpan w:val="5"/>
            <w:shd w:val="clear" w:color="auto" w:fill="auto"/>
          </w:tcPr>
          <w:p w:rsidR="00D16F39" w:rsidRPr="00F135C7" w:rsidRDefault="00D16F39" w:rsidP="00CD01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135C7">
              <w:rPr>
                <w:rFonts w:eastAsia="Calibri"/>
              </w:rPr>
              <w:t>Этап начальной подготовки</w:t>
            </w:r>
          </w:p>
        </w:tc>
      </w:tr>
      <w:tr w:rsidR="00D16F39" w:rsidRPr="00F135C7" w:rsidTr="00CD0134">
        <w:tc>
          <w:tcPr>
            <w:tcW w:w="1548" w:type="dxa"/>
            <w:shd w:val="clear" w:color="auto" w:fill="auto"/>
          </w:tcPr>
          <w:p w:rsidR="00D16F39" w:rsidRPr="00F135C7" w:rsidRDefault="00D16F39" w:rsidP="00CD01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135C7">
              <w:rPr>
                <w:rFonts w:eastAsia="Calibri"/>
              </w:rPr>
              <w:t>До 1 года</w:t>
            </w:r>
          </w:p>
        </w:tc>
        <w:tc>
          <w:tcPr>
            <w:tcW w:w="2486" w:type="dxa"/>
            <w:shd w:val="clear" w:color="auto" w:fill="auto"/>
          </w:tcPr>
          <w:p w:rsidR="00D16F39" w:rsidRPr="00F135C7" w:rsidRDefault="00D16F39" w:rsidP="00CD01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1899" w:type="dxa"/>
            <w:shd w:val="clear" w:color="auto" w:fill="auto"/>
          </w:tcPr>
          <w:p w:rsidR="00D16F39" w:rsidRPr="00F135C7" w:rsidRDefault="00D16F39" w:rsidP="00CD01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135C7">
              <w:rPr>
                <w:rFonts w:eastAsia="Calibri"/>
              </w:rPr>
              <w:t>1</w:t>
            </w:r>
            <w:r>
              <w:rPr>
                <w:rFonts w:eastAsia="Calibri"/>
              </w:rPr>
              <w:t>4</w:t>
            </w:r>
            <w:r w:rsidRPr="00F135C7">
              <w:rPr>
                <w:rFonts w:eastAsia="Calibri"/>
              </w:rPr>
              <w:t>-</w:t>
            </w:r>
            <w:r>
              <w:rPr>
                <w:rFonts w:eastAsia="Calibri"/>
              </w:rPr>
              <w:t>16</w:t>
            </w:r>
          </w:p>
        </w:tc>
        <w:tc>
          <w:tcPr>
            <w:tcW w:w="2511" w:type="dxa"/>
            <w:shd w:val="clear" w:color="auto" w:fill="auto"/>
          </w:tcPr>
          <w:p w:rsidR="00D16F39" w:rsidRPr="00F135C7" w:rsidRDefault="00D16F39" w:rsidP="00CD01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135C7">
              <w:rPr>
                <w:rFonts w:eastAsia="Calibri"/>
              </w:rPr>
              <w:t>6</w:t>
            </w:r>
          </w:p>
        </w:tc>
        <w:tc>
          <w:tcPr>
            <w:tcW w:w="1287" w:type="dxa"/>
            <w:shd w:val="clear" w:color="auto" w:fill="auto"/>
          </w:tcPr>
          <w:p w:rsidR="00D16F39" w:rsidRPr="00F135C7" w:rsidRDefault="00D16F39" w:rsidP="00CD01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135C7">
              <w:rPr>
                <w:rFonts w:eastAsia="Calibri"/>
              </w:rPr>
              <w:t>1</w:t>
            </w:r>
          </w:p>
        </w:tc>
      </w:tr>
      <w:tr w:rsidR="00D16F39" w:rsidRPr="00F135C7" w:rsidTr="00CD0134">
        <w:tc>
          <w:tcPr>
            <w:tcW w:w="1548" w:type="dxa"/>
            <w:shd w:val="clear" w:color="auto" w:fill="auto"/>
          </w:tcPr>
          <w:p w:rsidR="00D16F39" w:rsidRPr="00F135C7" w:rsidRDefault="00D16F39" w:rsidP="00CD01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135C7">
              <w:rPr>
                <w:rFonts w:eastAsia="Calibri"/>
              </w:rPr>
              <w:t>Св.1 года</w:t>
            </w:r>
          </w:p>
        </w:tc>
        <w:tc>
          <w:tcPr>
            <w:tcW w:w="2486" w:type="dxa"/>
            <w:shd w:val="clear" w:color="auto" w:fill="auto"/>
          </w:tcPr>
          <w:p w:rsidR="00D16F39" w:rsidRPr="00F135C7" w:rsidRDefault="00D16F39" w:rsidP="00CD01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1899" w:type="dxa"/>
            <w:shd w:val="clear" w:color="auto" w:fill="auto"/>
          </w:tcPr>
          <w:p w:rsidR="00D16F39" w:rsidRPr="00F135C7" w:rsidRDefault="00D16F39" w:rsidP="00CD01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135C7">
              <w:rPr>
                <w:rFonts w:eastAsia="Calibri"/>
              </w:rPr>
              <w:t>1</w:t>
            </w:r>
            <w:r>
              <w:rPr>
                <w:rFonts w:eastAsia="Calibri"/>
              </w:rPr>
              <w:t>2</w:t>
            </w:r>
            <w:r w:rsidRPr="00F135C7">
              <w:rPr>
                <w:rFonts w:eastAsia="Calibri"/>
              </w:rPr>
              <w:t>-</w:t>
            </w:r>
            <w:r>
              <w:rPr>
                <w:rFonts w:eastAsia="Calibri"/>
              </w:rPr>
              <w:t>14</w:t>
            </w:r>
          </w:p>
        </w:tc>
        <w:tc>
          <w:tcPr>
            <w:tcW w:w="2511" w:type="dxa"/>
            <w:shd w:val="clear" w:color="auto" w:fill="auto"/>
          </w:tcPr>
          <w:p w:rsidR="00D16F39" w:rsidRPr="00F135C7" w:rsidRDefault="00D16F39" w:rsidP="00CD01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135C7">
              <w:rPr>
                <w:rFonts w:eastAsia="Calibri"/>
              </w:rPr>
              <w:t>8</w:t>
            </w:r>
          </w:p>
        </w:tc>
        <w:tc>
          <w:tcPr>
            <w:tcW w:w="1287" w:type="dxa"/>
            <w:shd w:val="clear" w:color="auto" w:fill="auto"/>
          </w:tcPr>
          <w:p w:rsidR="00D16F39" w:rsidRPr="00F135C7" w:rsidRDefault="00D16F39" w:rsidP="00CD01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135C7">
              <w:rPr>
                <w:rFonts w:eastAsia="Calibri"/>
              </w:rPr>
              <w:t>2</w:t>
            </w:r>
          </w:p>
        </w:tc>
      </w:tr>
      <w:tr w:rsidR="00D16F39" w:rsidRPr="00F135C7" w:rsidTr="00CD0134">
        <w:tc>
          <w:tcPr>
            <w:tcW w:w="9731" w:type="dxa"/>
            <w:gridSpan w:val="5"/>
            <w:shd w:val="clear" w:color="auto" w:fill="auto"/>
          </w:tcPr>
          <w:p w:rsidR="00D16F39" w:rsidRPr="00F135C7" w:rsidRDefault="00D16F39" w:rsidP="00CD01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135C7">
              <w:rPr>
                <w:rFonts w:eastAsia="Calibri"/>
              </w:rPr>
              <w:t>Тренировочный этап (период базовой подготовки)</w:t>
            </w:r>
          </w:p>
        </w:tc>
      </w:tr>
      <w:tr w:rsidR="00D16F39" w:rsidRPr="00F135C7" w:rsidTr="00CD0134">
        <w:tc>
          <w:tcPr>
            <w:tcW w:w="1548" w:type="dxa"/>
            <w:shd w:val="clear" w:color="auto" w:fill="auto"/>
          </w:tcPr>
          <w:p w:rsidR="00D16F39" w:rsidRPr="00F135C7" w:rsidRDefault="00D16F39" w:rsidP="00CD01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135C7">
              <w:rPr>
                <w:rFonts w:eastAsia="Calibri"/>
              </w:rPr>
              <w:t>До 2 лет</w:t>
            </w:r>
          </w:p>
        </w:tc>
        <w:tc>
          <w:tcPr>
            <w:tcW w:w="2486" w:type="dxa"/>
            <w:shd w:val="clear" w:color="auto" w:fill="auto"/>
          </w:tcPr>
          <w:p w:rsidR="00D16F39" w:rsidRPr="00F135C7" w:rsidRDefault="00D16F39" w:rsidP="00CD01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135C7">
              <w:rPr>
                <w:rFonts w:eastAsia="Calibri"/>
              </w:rPr>
              <w:t>10</w:t>
            </w:r>
          </w:p>
        </w:tc>
        <w:tc>
          <w:tcPr>
            <w:tcW w:w="1899" w:type="dxa"/>
            <w:shd w:val="clear" w:color="auto" w:fill="auto"/>
          </w:tcPr>
          <w:p w:rsidR="00D16F39" w:rsidRPr="00F135C7" w:rsidRDefault="00D16F39" w:rsidP="00CD01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135C7">
              <w:rPr>
                <w:rFonts w:eastAsia="Calibri"/>
              </w:rPr>
              <w:t>1</w:t>
            </w:r>
            <w:r>
              <w:rPr>
                <w:rFonts w:eastAsia="Calibri"/>
              </w:rPr>
              <w:t>0</w:t>
            </w:r>
            <w:r w:rsidRPr="00F135C7">
              <w:rPr>
                <w:rFonts w:eastAsia="Calibri"/>
              </w:rPr>
              <w:t>-1</w:t>
            </w:r>
            <w:r>
              <w:rPr>
                <w:rFonts w:eastAsia="Calibri"/>
              </w:rPr>
              <w:t>2</w:t>
            </w:r>
          </w:p>
        </w:tc>
        <w:tc>
          <w:tcPr>
            <w:tcW w:w="2511" w:type="dxa"/>
            <w:shd w:val="clear" w:color="auto" w:fill="auto"/>
          </w:tcPr>
          <w:p w:rsidR="00D16F39" w:rsidRPr="00F135C7" w:rsidRDefault="00D16F39" w:rsidP="00CD01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135C7">
              <w:rPr>
                <w:rFonts w:eastAsia="Calibri"/>
              </w:rPr>
              <w:t>12</w:t>
            </w:r>
          </w:p>
        </w:tc>
        <w:tc>
          <w:tcPr>
            <w:tcW w:w="1287" w:type="dxa"/>
            <w:shd w:val="clear" w:color="auto" w:fill="auto"/>
          </w:tcPr>
          <w:p w:rsidR="00D16F39" w:rsidRPr="00F135C7" w:rsidRDefault="00D16F39" w:rsidP="00CD01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135C7">
              <w:rPr>
                <w:rFonts w:eastAsia="Calibri"/>
              </w:rPr>
              <w:t>2</w:t>
            </w:r>
          </w:p>
        </w:tc>
      </w:tr>
      <w:tr w:rsidR="00D16F39" w:rsidRPr="00F135C7" w:rsidTr="00CD0134">
        <w:tc>
          <w:tcPr>
            <w:tcW w:w="9731" w:type="dxa"/>
            <w:gridSpan w:val="5"/>
            <w:shd w:val="clear" w:color="auto" w:fill="auto"/>
          </w:tcPr>
          <w:p w:rsidR="00D16F39" w:rsidRPr="00F135C7" w:rsidRDefault="00D16F39" w:rsidP="00CD01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135C7">
              <w:rPr>
                <w:rFonts w:eastAsia="Calibri"/>
              </w:rPr>
              <w:t>Тренировочный этап (период спортивной специализации)</w:t>
            </w:r>
          </w:p>
        </w:tc>
      </w:tr>
      <w:tr w:rsidR="00D16F39" w:rsidRPr="00F135C7" w:rsidTr="00CD0134">
        <w:tc>
          <w:tcPr>
            <w:tcW w:w="1548" w:type="dxa"/>
            <w:shd w:val="clear" w:color="auto" w:fill="auto"/>
          </w:tcPr>
          <w:p w:rsidR="00D16F39" w:rsidRPr="00F135C7" w:rsidRDefault="00D16F39" w:rsidP="00CD01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135C7">
              <w:rPr>
                <w:rFonts w:eastAsia="Calibri"/>
              </w:rPr>
              <w:t>Св.2 лет</w:t>
            </w:r>
          </w:p>
        </w:tc>
        <w:tc>
          <w:tcPr>
            <w:tcW w:w="2486" w:type="dxa"/>
            <w:shd w:val="clear" w:color="auto" w:fill="auto"/>
          </w:tcPr>
          <w:p w:rsidR="00D16F39" w:rsidRPr="00F135C7" w:rsidRDefault="00D16F39" w:rsidP="00CD01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135C7">
              <w:rPr>
                <w:rFonts w:eastAsia="Calibri"/>
              </w:rPr>
              <w:t>12</w:t>
            </w:r>
          </w:p>
        </w:tc>
        <w:tc>
          <w:tcPr>
            <w:tcW w:w="1899" w:type="dxa"/>
            <w:shd w:val="clear" w:color="auto" w:fill="auto"/>
          </w:tcPr>
          <w:p w:rsidR="00D16F39" w:rsidRPr="00F135C7" w:rsidRDefault="00D16F39" w:rsidP="00CD01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  <w:r w:rsidRPr="00F135C7">
              <w:rPr>
                <w:rFonts w:eastAsia="Calibri"/>
              </w:rPr>
              <w:t>-1</w:t>
            </w:r>
            <w:r>
              <w:rPr>
                <w:rFonts w:eastAsia="Calibri"/>
              </w:rPr>
              <w:t>0</w:t>
            </w:r>
          </w:p>
        </w:tc>
        <w:tc>
          <w:tcPr>
            <w:tcW w:w="2511" w:type="dxa"/>
            <w:shd w:val="clear" w:color="auto" w:fill="auto"/>
          </w:tcPr>
          <w:p w:rsidR="00D16F39" w:rsidRPr="00F135C7" w:rsidRDefault="00D16F39" w:rsidP="00CD01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135C7">
              <w:rPr>
                <w:rFonts w:eastAsia="Calibri"/>
              </w:rPr>
              <w:t>18</w:t>
            </w:r>
          </w:p>
        </w:tc>
        <w:tc>
          <w:tcPr>
            <w:tcW w:w="1287" w:type="dxa"/>
            <w:shd w:val="clear" w:color="auto" w:fill="auto"/>
          </w:tcPr>
          <w:p w:rsidR="00D16F39" w:rsidRPr="00F135C7" w:rsidRDefault="00D16F39" w:rsidP="00CD01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135C7">
              <w:rPr>
                <w:rFonts w:eastAsia="Calibri"/>
              </w:rPr>
              <w:t>3</w:t>
            </w:r>
          </w:p>
        </w:tc>
      </w:tr>
    </w:tbl>
    <w:p w:rsidR="00D16F39" w:rsidRPr="0034730D" w:rsidRDefault="00D16F39" w:rsidP="00D16F39">
      <w:pPr>
        <w:autoSpaceDE w:val="0"/>
        <w:autoSpaceDN w:val="0"/>
        <w:adjustRightInd w:val="0"/>
        <w:rPr>
          <w:rFonts w:eastAsia="Calibri"/>
          <w:i/>
        </w:rPr>
      </w:pPr>
    </w:p>
    <w:p w:rsidR="00D16F39" w:rsidRPr="0034730D" w:rsidRDefault="00D16F39" w:rsidP="00D16F39">
      <w:pPr>
        <w:autoSpaceDE w:val="0"/>
        <w:autoSpaceDN w:val="0"/>
        <w:adjustRightInd w:val="0"/>
        <w:ind w:firstLine="708"/>
        <w:jc w:val="center"/>
        <w:rPr>
          <w:rFonts w:eastAsia="Calibri"/>
          <w:b/>
          <w:color w:val="0000FF"/>
        </w:rPr>
      </w:pPr>
      <w:r w:rsidRPr="0034730D">
        <w:rPr>
          <w:rFonts w:eastAsia="Calibri"/>
          <w:b/>
          <w:color w:val="0000FF"/>
        </w:rPr>
        <w:t>Условия реализации Программы.</w:t>
      </w:r>
    </w:p>
    <w:p w:rsidR="00D16F39" w:rsidRPr="0034730D" w:rsidRDefault="00D16F39" w:rsidP="00D16F39">
      <w:pPr>
        <w:autoSpaceDE w:val="0"/>
        <w:autoSpaceDN w:val="0"/>
        <w:adjustRightInd w:val="0"/>
        <w:ind w:firstLine="708"/>
        <w:jc w:val="center"/>
        <w:rPr>
          <w:rFonts w:eastAsia="Calibri"/>
        </w:rPr>
      </w:pPr>
      <w:r w:rsidRPr="0034730D">
        <w:rPr>
          <w:rFonts w:eastAsia="Calibri"/>
          <w:i/>
        </w:rPr>
        <w:t>Материально-техническое обеспечение</w:t>
      </w:r>
      <w:r w:rsidRPr="0034730D">
        <w:rPr>
          <w:rFonts w:eastAsia="Calibri"/>
        </w:rPr>
        <w:t>.</w:t>
      </w:r>
    </w:p>
    <w:p w:rsidR="00D16F39" w:rsidRPr="0034730D" w:rsidRDefault="00D16F39" w:rsidP="00D16F39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34730D">
        <w:rPr>
          <w:rFonts w:eastAsia="Calibri"/>
        </w:rPr>
        <w:t xml:space="preserve">Спортивные результаты в </w:t>
      </w:r>
      <w:r>
        <w:t>легкой атлетике</w:t>
      </w:r>
      <w:r w:rsidRPr="0034730D">
        <w:rPr>
          <w:rFonts w:eastAsia="Calibri"/>
        </w:rPr>
        <w:t xml:space="preserve"> зависят от условий, в которых проходят тренировки. Материальная база (поля и спортивные залы, оборудование и инвентарь, методические пособия для тренеров), медицинское обеспечение-</w:t>
      </w:r>
      <w:r>
        <w:rPr>
          <w:rFonts w:eastAsia="Calibri"/>
        </w:rPr>
        <w:t xml:space="preserve"> </w:t>
      </w:r>
      <w:r w:rsidRPr="0034730D">
        <w:rPr>
          <w:rFonts w:eastAsia="Calibri"/>
        </w:rPr>
        <w:t>важные факторы, влияющие на эффективность тренировок.</w:t>
      </w:r>
    </w:p>
    <w:p w:rsidR="00D16F39" w:rsidRDefault="00D16F39" w:rsidP="00D16F39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34730D">
        <w:rPr>
          <w:rFonts w:eastAsia="Calibri"/>
        </w:rPr>
        <w:t>Для прохождения спортивной подготовки имеются:</w:t>
      </w:r>
    </w:p>
    <w:p w:rsidR="00D16F39" w:rsidRDefault="00D16F39" w:rsidP="00D16F39">
      <w:pPr>
        <w:autoSpaceDE w:val="0"/>
        <w:autoSpaceDN w:val="0"/>
        <w:adjustRightInd w:val="0"/>
        <w:jc w:val="both"/>
        <w:rPr>
          <w:rFonts w:eastAsia="Calibri"/>
        </w:rPr>
      </w:pPr>
      <w:r>
        <w:t>- стандартные беговые дорожки;</w:t>
      </w:r>
    </w:p>
    <w:p w:rsidR="00D16F39" w:rsidRDefault="00D16F39" w:rsidP="00D16F39">
      <w:p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 xml:space="preserve">- спортивное </w:t>
      </w:r>
      <w:r>
        <w:t>оборудование (тумбы для прыжков; скакалки и т.д.</w:t>
      </w:r>
      <w:r>
        <w:rPr>
          <w:rFonts w:eastAsia="Calibri"/>
        </w:rPr>
        <w:t>);</w:t>
      </w:r>
    </w:p>
    <w:p w:rsidR="00D16F39" w:rsidRDefault="00D16F39" w:rsidP="00D16F39">
      <w:p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lastRenderedPageBreak/>
        <w:t>- спортивный зал;</w:t>
      </w:r>
    </w:p>
    <w:p w:rsidR="00D16F39" w:rsidRDefault="00D16F39" w:rsidP="00D16F39">
      <w:p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>- тренажёрный зал;</w:t>
      </w:r>
    </w:p>
    <w:p w:rsidR="00D16F39" w:rsidRDefault="00D16F39" w:rsidP="00D16F39">
      <w:pPr>
        <w:autoSpaceDE w:val="0"/>
        <w:autoSpaceDN w:val="0"/>
        <w:adjustRightInd w:val="0"/>
        <w:jc w:val="both"/>
        <w:rPr>
          <w:rFonts w:eastAsia="Calibri"/>
        </w:rPr>
      </w:pPr>
      <w:r>
        <w:t>-</w:t>
      </w:r>
      <w:r>
        <w:rPr>
          <w:rFonts w:eastAsia="Calibri"/>
        </w:rPr>
        <w:t xml:space="preserve">спортивный </w:t>
      </w:r>
      <w:r w:rsidRPr="0034730D">
        <w:rPr>
          <w:rFonts w:eastAsia="Calibri"/>
        </w:rPr>
        <w:t>инвентарь (</w:t>
      </w:r>
      <w:r>
        <w:rPr>
          <w:rFonts w:eastAsia="Calibri"/>
        </w:rPr>
        <w:t>мячи набивные;</w:t>
      </w:r>
      <w:r w:rsidRPr="0034730D">
        <w:rPr>
          <w:rFonts w:eastAsia="Calibri"/>
        </w:rPr>
        <w:t>мячи волейбольные</w:t>
      </w:r>
      <w:r>
        <w:t>,</w:t>
      </w:r>
      <w:r w:rsidRPr="0034730D">
        <w:t xml:space="preserve"> </w:t>
      </w:r>
      <w:r w:rsidRPr="0034730D">
        <w:rPr>
          <w:rFonts w:eastAsia="Calibri"/>
        </w:rPr>
        <w:t>мячи футбольные, скакалки, компрессор для накачивания мяч</w:t>
      </w:r>
      <w:r>
        <w:t>ей, гантели,штанги;</w:t>
      </w:r>
      <w:r w:rsidRPr="0034730D">
        <w:rPr>
          <w:rFonts w:eastAsia="Calibri"/>
        </w:rPr>
        <w:t xml:space="preserve"> игровая форма</w:t>
      </w:r>
      <w:r>
        <w:rPr>
          <w:rFonts w:eastAsia="Calibri"/>
        </w:rPr>
        <w:t xml:space="preserve"> и др.)</w:t>
      </w:r>
    </w:p>
    <w:p w:rsidR="00D16F39" w:rsidRPr="0034730D" w:rsidRDefault="00D16F39" w:rsidP="00D16F39">
      <w:pPr>
        <w:autoSpaceDE w:val="0"/>
        <w:autoSpaceDN w:val="0"/>
        <w:adjustRightInd w:val="0"/>
        <w:jc w:val="center"/>
        <w:rPr>
          <w:rFonts w:eastAsia="Calibri"/>
          <w:i/>
        </w:rPr>
      </w:pPr>
      <w:r w:rsidRPr="0034730D">
        <w:rPr>
          <w:rFonts w:eastAsia="Calibri"/>
          <w:i/>
        </w:rPr>
        <w:t>Учебно-методические средства:</w:t>
      </w:r>
    </w:p>
    <w:p w:rsidR="00D16F39" w:rsidRPr="0034730D" w:rsidRDefault="00D16F39" w:rsidP="00D16F39">
      <w:pPr>
        <w:autoSpaceDE w:val="0"/>
        <w:autoSpaceDN w:val="0"/>
        <w:adjustRightInd w:val="0"/>
        <w:jc w:val="both"/>
        <w:rPr>
          <w:rFonts w:eastAsia="Calibri"/>
        </w:rPr>
      </w:pPr>
      <w:r w:rsidRPr="0034730D">
        <w:rPr>
          <w:rFonts w:eastAsia="Calibri"/>
          <w:i/>
        </w:rPr>
        <w:t xml:space="preserve">- </w:t>
      </w:r>
      <w:r w:rsidRPr="0034730D">
        <w:rPr>
          <w:rFonts w:eastAsia="Calibri"/>
        </w:rPr>
        <w:t>учебно-методическая литература;</w:t>
      </w:r>
    </w:p>
    <w:p w:rsidR="00D16F39" w:rsidRPr="0034730D" w:rsidRDefault="00D16F39" w:rsidP="00D16F39">
      <w:pPr>
        <w:autoSpaceDE w:val="0"/>
        <w:autoSpaceDN w:val="0"/>
        <w:adjustRightInd w:val="0"/>
        <w:jc w:val="both"/>
        <w:rPr>
          <w:rFonts w:eastAsia="Calibri"/>
        </w:rPr>
      </w:pPr>
      <w:r w:rsidRPr="0034730D">
        <w:rPr>
          <w:rFonts w:eastAsia="Calibri"/>
        </w:rPr>
        <w:t xml:space="preserve">- методические журналы по </w:t>
      </w:r>
      <w:r>
        <w:t>легкой атлетике</w:t>
      </w:r>
      <w:r w:rsidRPr="0034730D">
        <w:rPr>
          <w:rFonts w:eastAsia="Calibri"/>
        </w:rPr>
        <w:t>;</w:t>
      </w:r>
    </w:p>
    <w:p w:rsidR="00D16F39" w:rsidRPr="0034730D" w:rsidRDefault="00D16F39" w:rsidP="00D16F39">
      <w:pPr>
        <w:autoSpaceDE w:val="0"/>
        <w:autoSpaceDN w:val="0"/>
        <w:adjustRightInd w:val="0"/>
        <w:jc w:val="both"/>
        <w:rPr>
          <w:rFonts w:eastAsia="Calibri"/>
        </w:rPr>
      </w:pPr>
      <w:r w:rsidRPr="0034730D">
        <w:rPr>
          <w:rFonts w:eastAsia="Calibri"/>
        </w:rPr>
        <w:t>- дидактический и раздаточный материал;</w:t>
      </w:r>
    </w:p>
    <w:p w:rsidR="00D16F39" w:rsidRPr="0034730D" w:rsidRDefault="00D16F39" w:rsidP="00D16F39">
      <w:pPr>
        <w:autoSpaceDE w:val="0"/>
        <w:autoSpaceDN w:val="0"/>
        <w:adjustRightInd w:val="0"/>
        <w:jc w:val="both"/>
        <w:rPr>
          <w:rFonts w:eastAsia="Calibri"/>
        </w:rPr>
      </w:pPr>
      <w:r w:rsidRPr="0034730D">
        <w:rPr>
          <w:rFonts w:eastAsia="Calibri"/>
        </w:rPr>
        <w:t xml:space="preserve">- макет </w:t>
      </w:r>
      <w:r>
        <w:t>площадки</w:t>
      </w:r>
      <w:r w:rsidRPr="0034730D">
        <w:rPr>
          <w:rFonts w:eastAsia="Calibri"/>
        </w:rPr>
        <w:t>;</w:t>
      </w:r>
    </w:p>
    <w:p w:rsidR="00D16F39" w:rsidRPr="0034730D" w:rsidRDefault="00D16F39" w:rsidP="00D16F39">
      <w:pPr>
        <w:autoSpaceDE w:val="0"/>
        <w:autoSpaceDN w:val="0"/>
        <w:adjustRightInd w:val="0"/>
        <w:jc w:val="both"/>
        <w:rPr>
          <w:rFonts w:eastAsia="Calibri"/>
        </w:rPr>
      </w:pPr>
      <w:r w:rsidRPr="0034730D">
        <w:rPr>
          <w:rFonts w:eastAsia="Calibri"/>
        </w:rPr>
        <w:t xml:space="preserve">- видеотека (наглядные пособия).           </w:t>
      </w:r>
    </w:p>
    <w:p w:rsidR="00D16F39" w:rsidRPr="0034730D" w:rsidRDefault="00D16F39" w:rsidP="00D16F39">
      <w:pPr>
        <w:autoSpaceDE w:val="0"/>
        <w:autoSpaceDN w:val="0"/>
        <w:adjustRightInd w:val="0"/>
        <w:jc w:val="center"/>
        <w:rPr>
          <w:rFonts w:eastAsia="Calibri"/>
          <w:b/>
          <w:color w:val="0000FF"/>
        </w:rPr>
      </w:pPr>
      <w:r w:rsidRPr="0034730D">
        <w:rPr>
          <w:rFonts w:eastAsia="Calibri"/>
          <w:b/>
          <w:color w:val="0000FF"/>
        </w:rPr>
        <w:t>Результаты освоения Программы.</w:t>
      </w:r>
    </w:p>
    <w:p w:rsidR="00D16F39" w:rsidRPr="0034730D" w:rsidRDefault="00D16F39" w:rsidP="00D16F39">
      <w:pPr>
        <w:autoSpaceDE w:val="0"/>
        <w:autoSpaceDN w:val="0"/>
        <w:adjustRightInd w:val="0"/>
        <w:ind w:firstLine="708"/>
        <w:jc w:val="both"/>
        <w:rPr>
          <w:rFonts w:eastAsia="Calibri"/>
          <w:b/>
          <w:i/>
        </w:rPr>
      </w:pPr>
      <w:r w:rsidRPr="0034730D">
        <w:rPr>
          <w:rFonts w:eastAsia="Calibri"/>
        </w:rPr>
        <w:t xml:space="preserve">Результатами освоения Программы является приобретение учащимися следующих знаний, умений и навыков в </w:t>
      </w:r>
      <w:r w:rsidRPr="0034730D">
        <w:rPr>
          <w:rFonts w:eastAsia="Calibri"/>
          <w:b/>
          <w:i/>
        </w:rPr>
        <w:t xml:space="preserve">предметных областях: </w:t>
      </w:r>
    </w:p>
    <w:p w:rsidR="00D16F39" w:rsidRPr="0034730D" w:rsidRDefault="00D16F39" w:rsidP="00D16F39">
      <w:pPr>
        <w:autoSpaceDE w:val="0"/>
        <w:autoSpaceDN w:val="0"/>
        <w:adjustRightInd w:val="0"/>
        <w:ind w:firstLine="708"/>
        <w:jc w:val="both"/>
        <w:rPr>
          <w:rFonts w:eastAsia="Calibri"/>
          <w:u w:val="single"/>
        </w:rPr>
      </w:pPr>
      <w:r w:rsidRPr="0034730D">
        <w:rPr>
          <w:rFonts w:eastAsia="Calibri"/>
          <w:bCs/>
          <w:iCs/>
          <w:u w:val="single"/>
        </w:rPr>
        <w:t xml:space="preserve">В области теории и методики физической культуры и спорта: </w:t>
      </w:r>
    </w:p>
    <w:p w:rsidR="00D16F39" w:rsidRPr="0034730D" w:rsidRDefault="00D16F39" w:rsidP="00D16F39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  <w:r w:rsidRPr="0034730D">
        <w:rPr>
          <w:rFonts w:eastAsia="Calibri"/>
        </w:rPr>
        <w:t>- история развития избранного вида спорта;</w:t>
      </w:r>
    </w:p>
    <w:p w:rsidR="00D16F39" w:rsidRPr="0034730D" w:rsidRDefault="00D16F39" w:rsidP="00D16F39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  <w:r w:rsidRPr="0034730D">
        <w:rPr>
          <w:rFonts w:eastAsia="Calibri"/>
        </w:rPr>
        <w:t>- место и роль физической культуры и спорта в современном обществе;</w:t>
      </w:r>
    </w:p>
    <w:p w:rsidR="00D16F39" w:rsidRPr="0034730D" w:rsidRDefault="00D16F39" w:rsidP="00D16F39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  <w:r w:rsidRPr="0034730D">
        <w:rPr>
          <w:rFonts w:eastAsia="Calibri"/>
        </w:rPr>
        <w:t>- основы законодательства в сфере физической культуры и спорта (правила избранных видов спорта, требования, нормы и условия их выполнения для присвоения спортивных разрядов и званий по избранным видам спорта; федеральные стандарты спортивной подготовки по избранным видам спорта; общероссийские антидопинговые правила, утвержденные федеральным органом исполнительной власти в области физической культуры и спорта, и антидопинговые правила, утвержденные международными антидопинговыми организациями; предотвращение противоправного влияния на результаты официальных спортивных соревнований и об ответственности за такое противоправное влияние);</w:t>
      </w:r>
    </w:p>
    <w:p w:rsidR="00D16F39" w:rsidRPr="0034730D" w:rsidRDefault="00D16F39" w:rsidP="00D16F39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  <w:r w:rsidRPr="0034730D">
        <w:rPr>
          <w:rFonts w:eastAsia="Calibri"/>
        </w:rPr>
        <w:t>- основы спортивной тренировки;</w:t>
      </w:r>
    </w:p>
    <w:p w:rsidR="00D16F39" w:rsidRPr="0034730D" w:rsidRDefault="00D16F39" w:rsidP="00D16F39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  <w:r w:rsidRPr="0034730D">
        <w:rPr>
          <w:rFonts w:eastAsia="Calibri"/>
        </w:rPr>
        <w:t>- необходимые сведения о строении и функциях организма человека;</w:t>
      </w:r>
    </w:p>
    <w:p w:rsidR="00D16F39" w:rsidRPr="0034730D" w:rsidRDefault="00D16F39" w:rsidP="00D16F39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  <w:r w:rsidRPr="0034730D">
        <w:rPr>
          <w:rFonts w:eastAsia="Calibri"/>
        </w:rPr>
        <w:t>- гигиенические знания, умения и навыки;</w:t>
      </w:r>
    </w:p>
    <w:p w:rsidR="00D16F39" w:rsidRPr="0034730D" w:rsidRDefault="00D16F39" w:rsidP="00D16F39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  <w:r w:rsidRPr="0034730D">
        <w:rPr>
          <w:rFonts w:eastAsia="Calibri"/>
        </w:rPr>
        <w:t>- режим дня, закаливание организма, здоровый образ жизни;</w:t>
      </w:r>
    </w:p>
    <w:p w:rsidR="00D16F39" w:rsidRPr="0034730D" w:rsidRDefault="00D16F39" w:rsidP="00D16F39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  <w:r w:rsidRPr="0034730D">
        <w:rPr>
          <w:rFonts w:eastAsia="Calibri"/>
        </w:rPr>
        <w:t>- основы спортивного питания;</w:t>
      </w:r>
    </w:p>
    <w:p w:rsidR="00D16F39" w:rsidRPr="0034730D" w:rsidRDefault="00D16F39" w:rsidP="00D16F39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  <w:r w:rsidRPr="0034730D">
        <w:rPr>
          <w:rFonts w:eastAsia="Calibri"/>
        </w:rPr>
        <w:t>- требования к оборудованию, инвентарю и спортивной экипировке;</w:t>
      </w:r>
    </w:p>
    <w:p w:rsidR="00D16F39" w:rsidRPr="0034730D" w:rsidRDefault="00D16F39" w:rsidP="00D16F39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  <w:r w:rsidRPr="0034730D">
        <w:rPr>
          <w:rFonts w:eastAsia="Calibri"/>
        </w:rPr>
        <w:t>- требования техники безопасности при занятиях избранным видом спорта.</w:t>
      </w:r>
    </w:p>
    <w:p w:rsidR="00D16F39" w:rsidRPr="0034730D" w:rsidRDefault="00D16F39" w:rsidP="00D16F39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iCs/>
          <w:u w:val="single"/>
        </w:rPr>
      </w:pPr>
      <w:r w:rsidRPr="0034730D">
        <w:rPr>
          <w:rFonts w:eastAsia="Calibri"/>
          <w:bCs/>
          <w:iCs/>
          <w:u w:val="single"/>
        </w:rPr>
        <w:t xml:space="preserve">В области общей и специальной физической подготовки: </w:t>
      </w:r>
    </w:p>
    <w:p w:rsidR="00D16F39" w:rsidRPr="0034730D" w:rsidRDefault="00D16F39" w:rsidP="00D16F39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  <w:r w:rsidRPr="0034730D">
        <w:rPr>
          <w:rFonts w:eastAsia="Calibri"/>
        </w:rPr>
        <w:t>- освоение комплексов физических упражнений;</w:t>
      </w:r>
    </w:p>
    <w:p w:rsidR="00D16F39" w:rsidRPr="0034730D" w:rsidRDefault="00D16F39" w:rsidP="00D16F39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  <w:r w:rsidRPr="0034730D">
        <w:rPr>
          <w:rFonts w:eastAsia="Calibri"/>
        </w:rPr>
        <w:t>- развитие основных физических качеств (гибкости, быстроты, силы, координации, выносливости) и базирующихся на них способностях и их гармоничное сочетание применительно к специфике занятий избранным видом спорта;</w:t>
      </w:r>
    </w:p>
    <w:p w:rsidR="00D16F39" w:rsidRPr="0034730D" w:rsidRDefault="00D16F39" w:rsidP="00D16F39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  <w:r w:rsidRPr="0034730D">
        <w:rPr>
          <w:rFonts w:eastAsia="Calibri"/>
        </w:rPr>
        <w:t>- укрепление здоровья, повышение уровня физической работоспособности и функциональных возможностей организма, содействие гармоничному физическому развитию.</w:t>
      </w:r>
    </w:p>
    <w:p w:rsidR="00D16F39" w:rsidRPr="0034730D" w:rsidRDefault="00D16F39" w:rsidP="00D16F39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iCs/>
          <w:u w:val="single"/>
        </w:rPr>
      </w:pPr>
      <w:r w:rsidRPr="0034730D">
        <w:rPr>
          <w:rFonts w:eastAsia="Calibri"/>
          <w:bCs/>
          <w:iCs/>
          <w:u w:val="single"/>
        </w:rPr>
        <w:t xml:space="preserve">В области избранного вида спорта: </w:t>
      </w:r>
    </w:p>
    <w:p w:rsidR="00D16F39" w:rsidRPr="0034730D" w:rsidRDefault="00D16F39" w:rsidP="00D16F39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  <w:r w:rsidRPr="0034730D">
        <w:rPr>
          <w:rFonts w:eastAsia="Calibri"/>
        </w:rPr>
        <w:t>- овладение основами техники и тактики в избранном виде спорта, повышение плотности технико-тактических действий в обусловленных интервалах игры;</w:t>
      </w:r>
    </w:p>
    <w:p w:rsidR="00D16F39" w:rsidRPr="0034730D" w:rsidRDefault="00D16F39" w:rsidP="00D16F39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  <w:r w:rsidRPr="0034730D">
        <w:rPr>
          <w:rFonts w:eastAsia="Calibri"/>
        </w:rPr>
        <w:t>- приобретение соревновательного опыта путем участия в спортивных соревнованиях;</w:t>
      </w:r>
    </w:p>
    <w:p w:rsidR="00D16F39" w:rsidRPr="0034730D" w:rsidRDefault="00D16F39" w:rsidP="00D16F39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  <w:r w:rsidRPr="0034730D">
        <w:rPr>
          <w:rFonts w:eastAsia="Calibri"/>
        </w:rPr>
        <w:t>- освоение соответствующих возрасту, полу и уровню подготовленности занимающихся тренировочных и соревновательных нагрузок;</w:t>
      </w:r>
    </w:p>
    <w:p w:rsidR="00D16F39" w:rsidRPr="0034730D" w:rsidRDefault="00D16F39" w:rsidP="00D16F39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  <w:r w:rsidRPr="0034730D">
        <w:rPr>
          <w:rFonts w:eastAsia="Calibri"/>
        </w:rPr>
        <w:t>- выполнение требований, норм и условий их выполнения для присвоения спортивных разрядов и званий по избранному виду спорта.</w:t>
      </w:r>
    </w:p>
    <w:p w:rsidR="00D16F39" w:rsidRPr="0034730D" w:rsidRDefault="00D16F39" w:rsidP="00D16F39">
      <w:pPr>
        <w:autoSpaceDE w:val="0"/>
        <w:autoSpaceDN w:val="0"/>
        <w:adjustRightInd w:val="0"/>
        <w:ind w:firstLine="708"/>
        <w:jc w:val="both"/>
        <w:rPr>
          <w:rFonts w:eastAsia="Calibri"/>
          <w:u w:val="single"/>
        </w:rPr>
      </w:pPr>
      <w:r w:rsidRPr="0034730D">
        <w:rPr>
          <w:rFonts w:eastAsia="Calibri"/>
          <w:bCs/>
          <w:iCs/>
          <w:u w:val="single"/>
        </w:rPr>
        <w:t xml:space="preserve">В области специальной физической подготовки: </w:t>
      </w:r>
    </w:p>
    <w:p w:rsidR="00D16F39" w:rsidRPr="0034730D" w:rsidRDefault="00D16F39" w:rsidP="00D16F39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  <w:r w:rsidRPr="0034730D">
        <w:rPr>
          <w:rFonts w:eastAsia="Calibri"/>
        </w:rPr>
        <w:t>-  развитие скоростно-силовых качеств и специальной выносливости;</w:t>
      </w:r>
    </w:p>
    <w:p w:rsidR="00D16F39" w:rsidRPr="0034730D" w:rsidRDefault="00D16F39" w:rsidP="00D16F39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  <w:r w:rsidRPr="0034730D">
        <w:rPr>
          <w:rFonts w:eastAsia="Calibri"/>
        </w:rPr>
        <w:t>-  повышение индивидуального игрового мастерства;</w:t>
      </w:r>
    </w:p>
    <w:p w:rsidR="00D16F39" w:rsidRPr="0034730D" w:rsidRDefault="00D16F39" w:rsidP="00D16F39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  <w:r w:rsidRPr="0034730D">
        <w:rPr>
          <w:rFonts w:eastAsia="Calibri"/>
        </w:rPr>
        <w:t>-  освоение скоростной техники в условиях силового противоборства с соперником;</w:t>
      </w:r>
    </w:p>
    <w:p w:rsidR="00D16F39" w:rsidRPr="00F37682" w:rsidRDefault="00D16F39" w:rsidP="00D16F39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  <w:r w:rsidRPr="0034730D">
        <w:rPr>
          <w:rFonts w:eastAsia="Calibri"/>
        </w:rPr>
        <w:lastRenderedPageBreak/>
        <w:t>- повышение уровня специальной физической и функциональной подготовленности.</w:t>
      </w:r>
    </w:p>
    <w:p w:rsidR="00D16F39" w:rsidRPr="0034730D" w:rsidRDefault="00D16F39" w:rsidP="00D16F39">
      <w:pPr>
        <w:autoSpaceDE w:val="0"/>
        <w:autoSpaceDN w:val="0"/>
        <w:adjustRightInd w:val="0"/>
        <w:jc w:val="center"/>
        <w:rPr>
          <w:rFonts w:eastAsia="Calibri"/>
          <w:b/>
          <w:bCs/>
          <w:color w:val="FF0000"/>
        </w:rPr>
      </w:pPr>
      <w:r>
        <w:rPr>
          <w:rFonts w:eastAsia="Calibri"/>
          <w:b/>
          <w:bCs/>
          <w:color w:val="FF0000"/>
        </w:rPr>
        <w:t>2.</w:t>
      </w:r>
      <w:r w:rsidRPr="0034730D">
        <w:rPr>
          <w:rFonts w:eastAsia="Calibri"/>
          <w:b/>
          <w:bCs/>
          <w:color w:val="FF0000"/>
        </w:rPr>
        <w:t>УЧЕБНЫЙ ПЛАН.</w:t>
      </w:r>
    </w:p>
    <w:p w:rsidR="00D16F39" w:rsidRPr="00405107" w:rsidRDefault="00D16F39" w:rsidP="00D16F39">
      <w:pPr>
        <w:tabs>
          <w:tab w:val="left" w:pos="142"/>
        </w:tabs>
        <w:ind w:firstLine="737"/>
        <w:jc w:val="both"/>
        <w:rPr>
          <w:rFonts w:eastAsia="Calibri"/>
          <w:color w:val="000000"/>
          <w:spacing w:val="7"/>
        </w:rPr>
      </w:pPr>
      <w:r w:rsidRPr="0034730D">
        <w:rPr>
          <w:rFonts w:eastAsia="Calibri"/>
          <w:spacing w:val="2"/>
        </w:rPr>
        <w:t xml:space="preserve">Учебный </w:t>
      </w:r>
      <w:r w:rsidRPr="0034730D">
        <w:rPr>
          <w:rFonts w:eastAsia="Calibri"/>
          <w:spacing w:val="3"/>
        </w:rPr>
        <w:t>план, составленный  с учетом</w:t>
      </w:r>
      <w:r w:rsidRPr="0034730D">
        <w:rPr>
          <w:rFonts w:eastAsia="Calibri"/>
          <w:spacing w:val="2"/>
        </w:rPr>
        <w:t xml:space="preserve"> изложенных выше задач</w:t>
      </w:r>
      <w:r w:rsidRPr="0034730D">
        <w:rPr>
          <w:rFonts w:eastAsia="Calibri"/>
          <w:spacing w:val="3"/>
        </w:rPr>
        <w:t xml:space="preserve">,  </w:t>
      </w:r>
      <w:r w:rsidRPr="00405107">
        <w:rPr>
          <w:rFonts w:eastAsia="Calibri"/>
          <w:color w:val="000000"/>
          <w:spacing w:val="3"/>
        </w:rPr>
        <w:t xml:space="preserve">рассчитан  на 46 недель занятий. </w:t>
      </w:r>
    </w:p>
    <w:p w:rsidR="00D16F39" w:rsidRPr="0034730D" w:rsidRDefault="00D16F39" w:rsidP="00D16F39">
      <w:pPr>
        <w:shd w:val="clear" w:color="auto" w:fill="FFFFFF"/>
        <w:tabs>
          <w:tab w:val="left" w:pos="142"/>
        </w:tabs>
        <w:ind w:firstLine="737"/>
        <w:jc w:val="both"/>
        <w:rPr>
          <w:rFonts w:eastAsia="Calibri"/>
          <w:spacing w:val="7"/>
        </w:rPr>
      </w:pPr>
      <w:r w:rsidRPr="0034730D">
        <w:rPr>
          <w:rFonts w:eastAsia="Calibri"/>
        </w:rPr>
        <w:t>Учебный план является неотъемлемой частью Программы и определяет содержание и организацию образовательного процесса в Учреждении  и включает в себя:</w:t>
      </w:r>
    </w:p>
    <w:p w:rsidR="00D16F39" w:rsidRPr="0034730D" w:rsidRDefault="00D16F39" w:rsidP="00D16F39">
      <w:pPr>
        <w:numPr>
          <w:ilvl w:val="0"/>
          <w:numId w:val="4"/>
        </w:numPr>
        <w:jc w:val="both"/>
        <w:rPr>
          <w:rFonts w:eastAsia="Calibri"/>
        </w:rPr>
      </w:pPr>
      <w:r w:rsidRPr="0034730D">
        <w:rPr>
          <w:rFonts w:eastAsia="Calibri"/>
        </w:rPr>
        <w:t>наименование предметных областей;</w:t>
      </w:r>
    </w:p>
    <w:p w:rsidR="00D16F39" w:rsidRPr="0034730D" w:rsidRDefault="00D16F39" w:rsidP="00D16F39">
      <w:pPr>
        <w:numPr>
          <w:ilvl w:val="0"/>
          <w:numId w:val="4"/>
        </w:numPr>
        <w:jc w:val="both"/>
        <w:rPr>
          <w:rFonts w:eastAsia="Calibri"/>
        </w:rPr>
      </w:pPr>
      <w:r w:rsidRPr="0034730D">
        <w:rPr>
          <w:rFonts w:eastAsia="Calibri"/>
        </w:rPr>
        <w:t>продолжительность и объемы реализации Программы по предметным областям;</w:t>
      </w:r>
    </w:p>
    <w:p w:rsidR="00D16F39" w:rsidRPr="0034730D" w:rsidRDefault="00D16F39" w:rsidP="00D16F39">
      <w:pPr>
        <w:numPr>
          <w:ilvl w:val="0"/>
          <w:numId w:val="4"/>
        </w:numPr>
        <w:jc w:val="both"/>
        <w:rPr>
          <w:rFonts w:eastAsia="Calibri"/>
        </w:rPr>
      </w:pPr>
      <w:r w:rsidRPr="0034730D">
        <w:rPr>
          <w:rFonts w:eastAsia="Calibri"/>
        </w:rPr>
        <w:t>соотношение объемов тренировочного процесса по разделам обучения, включая время, отводимое для самостоятельной работы учащихся, в том числе и по индивидуальным планам.</w:t>
      </w:r>
    </w:p>
    <w:p w:rsidR="00D16F39" w:rsidRPr="0034730D" w:rsidRDefault="00D16F39" w:rsidP="00D16F39">
      <w:pPr>
        <w:pStyle w:val="Default"/>
        <w:jc w:val="both"/>
      </w:pPr>
      <w:r>
        <w:t xml:space="preserve">            </w:t>
      </w:r>
      <w:r w:rsidRPr="0034730D">
        <w:t>Учебный план Программы содержит следующие предметные области (далее – ПО)</w:t>
      </w:r>
    </w:p>
    <w:p w:rsidR="00D16F39" w:rsidRPr="0034730D" w:rsidRDefault="00D16F39" w:rsidP="00D16F39">
      <w:pPr>
        <w:pStyle w:val="Default"/>
        <w:jc w:val="both"/>
      </w:pPr>
      <w:r>
        <w:t xml:space="preserve">ПО 1. </w:t>
      </w:r>
      <w:r w:rsidRPr="0034730D">
        <w:t>Теория и методика ф</w:t>
      </w:r>
      <w:r>
        <w:t>изической культуры и спорта;</w:t>
      </w:r>
      <w:r w:rsidRPr="0034730D">
        <w:t xml:space="preserve"> </w:t>
      </w:r>
    </w:p>
    <w:p w:rsidR="00D16F39" w:rsidRPr="0034730D" w:rsidRDefault="00D16F39" w:rsidP="00D16F39">
      <w:pPr>
        <w:pStyle w:val="Default"/>
        <w:jc w:val="both"/>
      </w:pPr>
      <w:r>
        <w:t xml:space="preserve">ПО 2. </w:t>
      </w:r>
      <w:r w:rsidRPr="0034730D">
        <w:t>Общая  и сп</w:t>
      </w:r>
      <w:r>
        <w:t>ециальная физическая подготовка</w:t>
      </w:r>
      <w:r w:rsidRPr="0034730D">
        <w:t xml:space="preserve">; </w:t>
      </w:r>
    </w:p>
    <w:p w:rsidR="00D16F39" w:rsidRPr="0034730D" w:rsidRDefault="00D16F39" w:rsidP="00D16F39">
      <w:pPr>
        <w:pStyle w:val="Default"/>
        <w:jc w:val="both"/>
      </w:pPr>
      <w:r>
        <w:t xml:space="preserve">ПО 3. </w:t>
      </w:r>
      <w:r w:rsidRPr="0034730D">
        <w:t>Избранный вид спорта;</w:t>
      </w:r>
    </w:p>
    <w:p w:rsidR="00D16F39" w:rsidRPr="0034730D" w:rsidRDefault="00D16F39" w:rsidP="00D16F39">
      <w:pPr>
        <w:pStyle w:val="Default"/>
        <w:jc w:val="both"/>
      </w:pPr>
      <w:r>
        <w:t xml:space="preserve">ПО 4. </w:t>
      </w:r>
      <w:r w:rsidRPr="0034730D">
        <w:t>Сп</w:t>
      </w:r>
      <w:r>
        <w:t>ециальная физическая подготовка</w:t>
      </w:r>
    </w:p>
    <w:p w:rsidR="00D16F39" w:rsidRPr="0034730D" w:rsidRDefault="00D16F39" w:rsidP="001C0C8E">
      <w:pPr>
        <w:autoSpaceDE w:val="0"/>
        <w:autoSpaceDN w:val="0"/>
        <w:adjustRightInd w:val="0"/>
        <w:jc w:val="center"/>
        <w:rPr>
          <w:rFonts w:eastAsia="Calibri"/>
          <w:i/>
        </w:rPr>
      </w:pPr>
    </w:p>
    <w:p w:rsidR="00D16F39" w:rsidRPr="0034730D" w:rsidRDefault="00D16F39" w:rsidP="00D16F39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4730D">
        <w:rPr>
          <w:rFonts w:ascii="Times New Roman" w:hAnsi="Times New Roman" w:cs="Times New Roman"/>
          <w:b/>
          <w:sz w:val="24"/>
          <w:szCs w:val="24"/>
        </w:rPr>
        <w:t>Продолжительность и объем реализации Программы по предметным областям.</w:t>
      </w:r>
    </w:p>
    <w:p w:rsidR="00D16F39" w:rsidRPr="0034730D" w:rsidRDefault="00D16F39" w:rsidP="00D16F39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6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460"/>
        <w:gridCol w:w="4044"/>
        <w:gridCol w:w="801"/>
        <w:gridCol w:w="899"/>
        <w:gridCol w:w="839"/>
        <w:gridCol w:w="801"/>
        <w:gridCol w:w="933"/>
        <w:gridCol w:w="850"/>
      </w:tblGrid>
      <w:tr w:rsidR="00D16F39" w:rsidRPr="0034730D" w:rsidTr="00CD0134">
        <w:trPr>
          <w:trHeight w:hRule="exact" w:val="452"/>
        </w:trPr>
        <w:tc>
          <w:tcPr>
            <w:tcW w:w="460" w:type="dxa"/>
            <w:vMerge w:val="restart"/>
          </w:tcPr>
          <w:p w:rsidR="00D16F39" w:rsidRPr="00B53B65" w:rsidRDefault="00D16F39" w:rsidP="00CD0134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3B65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D16F39" w:rsidRPr="00B53B65" w:rsidRDefault="00D16F39" w:rsidP="00CD0134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3B65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4044" w:type="dxa"/>
            <w:vMerge w:val="restart"/>
          </w:tcPr>
          <w:p w:rsidR="00D16F39" w:rsidRPr="00B53B65" w:rsidRDefault="00D16F39" w:rsidP="00CD0134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3B65">
              <w:rPr>
                <w:rFonts w:ascii="Times New Roman" w:hAnsi="Times New Roman"/>
                <w:sz w:val="20"/>
                <w:szCs w:val="20"/>
              </w:rPr>
              <w:t>Предметные области</w:t>
            </w:r>
          </w:p>
          <w:p w:rsidR="00D16F39" w:rsidRPr="00B53B65" w:rsidRDefault="00D16F39" w:rsidP="00CD0134">
            <w:pPr>
              <w:pStyle w:val="1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539" w:type="dxa"/>
            <w:gridSpan w:val="3"/>
          </w:tcPr>
          <w:p w:rsidR="00D16F39" w:rsidRPr="00B53B65" w:rsidRDefault="00D16F39" w:rsidP="00CD0134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3B65">
              <w:rPr>
                <w:rFonts w:ascii="Times New Roman" w:hAnsi="Times New Roman"/>
                <w:sz w:val="20"/>
                <w:szCs w:val="20"/>
              </w:rPr>
              <w:t>Этап начальной подготовки</w:t>
            </w:r>
          </w:p>
          <w:p w:rsidR="00D16F39" w:rsidRPr="00B53B65" w:rsidRDefault="00D16F39" w:rsidP="00CD0134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4" w:type="dxa"/>
            <w:gridSpan w:val="3"/>
          </w:tcPr>
          <w:p w:rsidR="00D16F39" w:rsidRPr="00B53B65" w:rsidRDefault="00D16F39" w:rsidP="00CD0134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3B65">
              <w:rPr>
                <w:rFonts w:ascii="Times New Roman" w:hAnsi="Times New Roman"/>
                <w:sz w:val="20"/>
                <w:szCs w:val="20"/>
              </w:rPr>
              <w:t>Тренировочный этап (этап спортивной специализации)</w:t>
            </w:r>
          </w:p>
        </w:tc>
      </w:tr>
      <w:tr w:rsidR="00D16F39" w:rsidRPr="0034730D" w:rsidTr="00CD0134">
        <w:tc>
          <w:tcPr>
            <w:tcW w:w="460" w:type="dxa"/>
            <w:vMerge/>
          </w:tcPr>
          <w:p w:rsidR="00D16F39" w:rsidRPr="00B53B65" w:rsidRDefault="00D16F39" w:rsidP="00CD0134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44" w:type="dxa"/>
            <w:vMerge/>
          </w:tcPr>
          <w:p w:rsidR="00D16F39" w:rsidRPr="00B53B65" w:rsidRDefault="00D16F39" w:rsidP="00CD0134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1" w:type="dxa"/>
            <w:vAlign w:val="center"/>
          </w:tcPr>
          <w:p w:rsidR="00D16F39" w:rsidRPr="00B53B65" w:rsidRDefault="00D16F39" w:rsidP="00CD0134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3B65">
              <w:rPr>
                <w:rFonts w:ascii="Times New Roman" w:hAnsi="Times New Roman"/>
                <w:sz w:val="20"/>
                <w:szCs w:val="20"/>
              </w:rPr>
              <w:t>% от общего</w:t>
            </w:r>
          </w:p>
          <w:p w:rsidR="00D16F39" w:rsidRPr="00B53B65" w:rsidRDefault="00D16F39" w:rsidP="00CD0134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3B65">
              <w:rPr>
                <w:rFonts w:ascii="Times New Roman" w:hAnsi="Times New Roman"/>
                <w:sz w:val="20"/>
                <w:szCs w:val="20"/>
              </w:rPr>
              <w:t>объёма</w:t>
            </w:r>
          </w:p>
          <w:p w:rsidR="00D16F39" w:rsidRPr="00B53B65" w:rsidRDefault="00D16F39" w:rsidP="00CD0134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3B65">
              <w:rPr>
                <w:rFonts w:ascii="Times New Roman" w:hAnsi="Times New Roman"/>
                <w:sz w:val="20"/>
                <w:szCs w:val="20"/>
              </w:rPr>
              <w:t>часов</w:t>
            </w:r>
          </w:p>
        </w:tc>
        <w:tc>
          <w:tcPr>
            <w:tcW w:w="899" w:type="dxa"/>
            <w:vAlign w:val="center"/>
          </w:tcPr>
          <w:p w:rsidR="00D16F39" w:rsidRPr="00B53B65" w:rsidRDefault="00D16F39" w:rsidP="00CD0134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3B65">
              <w:rPr>
                <w:rFonts w:ascii="Times New Roman" w:hAnsi="Times New Roman"/>
                <w:sz w:val="20"/>
                <w:szCs w:val="20"/>
              </w:rPr>
              <w:t>до 1 года</w:t>
            </w:r>
          </w:p>
        </w:tc>
        <w:tc>
          <w:tcPr>
            <w:tcW w:w="839" w:type="dxa"/>
            <w:vAlign w:val="center"/>
          </w:tcPr>
          <w:p w:rsidR="00D16F39" w:rsidRPr="00B53B65" w:rsidRDefault="00D16F39" w:rsidP="00CD0134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3B65">
              <w:rPr>
                <w:rFonts w:ascii="Times New Roman" w:hAnsi="Times New Roman"/>
                <w:sz w:val="20"/>
                <w:szCs w:val="20"/>
              </w:rPr>
              <w:t>свыше 1 года</w:t>
            </w:r>
          </w:p>
        </w:tc>
        <w:tc>
          <w:tcPr>
            <w:tcW w:w="801" w:type="dxa"/>
            <w:vAlign w:val="center"/>
          </w:tcPr>
          <w:p w:rsidR="00D16F39" w:rsidRPr="00B53B65" w:rsidRDefault="00D16F39" w:rsidP="00CD0134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3B65">
              <w:rPr>
                <w:rFonts w:ascii="Times New Roman" w:hAnsi="Times New Roman"/>
                <w:sz w:val="20"/>
                <w:szCs w:val="20"/>
              </w:rPr>
              <w:t>% от общего</w:t>
            </w:r>
          </w:p>
          <w:p w:rsidR="00D16F39" w:rsidRPr="00B53B65" w:rsidRDefault="00D16F39" w:rsidP="00CD0134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3B65">
              <w:rPr>
                <w:rFonts w:ascii="Times New Roman" w:hAnsi="Times New Roman"/>
                <w:sz w:val="20"/>
                <w:szCs w:val="20"/>
              </w:rPr>
              <w:t>объёма</w:t>
            </w:r>
          </w:p>
          <w:p w:rsidR="00D16F39" w:rsidRPr="00B53B65" w:rsidRDefault="00D16F39" w:rsidP="00CD0134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3B65">
              <w:rPr>
                <w:rFonts w:ascii="Times New Roman" w:hAnsi="Times New Roman"/>
                <w:sz w:val="20"/>
                <w:szCs w:val="20"/>
              </w:rPr>
              <w:t>часов</w:t>
            </w:r>
          </w:p>
        </w:tc>
        <w:tc>
          <w:tcPr>
            <w:tcW w:w="933" w:type="dxa"/>
            <w:vAlign w:val="center"/>
          </w:tcPr>
          <w:p w:rsidR="00D16F39" w:rsidRPr="00B53B65" w:rsidRDefault="00D16F39" w:rsidP="00CD0134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3B65">
              <w:rPr>
                <w:rFonts w:ascii="Times New Roman" w:hAnsi="Times New Roman"/>
                <w:sz w:val="20"/>
                <w:szCs w:val="20"/>
              </w:rPr>
              <w:t>до 2-х лет</w:t>
            </w:r>
          </w:p>
        </w:tc>
        <w:tc>
          <w:tcPr>
            <w:tcW w:w="850" w:type="dxa"/>
            <w:vAlign w:val="center"/>
          </w:tcPr>
          <w:p w:rsidR="00D16F39" w:rsidRPr="00B53B65" w:rsidRDefault="00D16F39" w:rsidP="00CD0134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3B65">
              <w:rPr>
                <w:rFonts w:ascii="Times New Roman" w:hAnsi="Times New Roman"/>
                <w:sz w:val="20"/>
                <w:szCs w:val="20"/>
              </w:rPr>
              <w:t>свыше 2-х лет</w:t>
            </w:r>
          </w:p>
        </w:tc>
      </w:tr>
      <w:tr w:rsidR="00D16F39" w:rsidRPr="0034730D" w:rsidTr="00CD0134">
        <w:trPr>
          <w:trHeight w:hRule="exact" w:val="510"/>
        </w:trPr>
        <w:tc>
          <w:tcPr>
            <w:tcW w:w="460" w:type="dxa"/>
            <w:shd w:val="clear" w:color="auto" w:fill="F2F2F2"/>
            <w:vAlign w:val="center"/>
          </w:tcPr>
          <w:p w:rsidR="00D16F39" w:rsidRPr="00B53B65" w:rsidRDefault="00D16F39" w:rsidP="00CD0134">
            <w:pPr>
              <w:snapToGrid w:val="0"/>
              <w:jc w:val="center"/>
              <w:rPr>
                <w:rFonts w:eastAsia="Calibri"/>
                <w:sz w:val="20"/>
                <w:szCs w:val="20"/>
              </w:rPr>
            </w:pPr>
            <w:r w:rsidRPr="00B53B65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4044" w:type="dxa"/>
            <w:shd w:val="clear" w:color="auto" w:fill="F2F2F2"/>
            <w:vAlign w:val="center"/>
          </w:tcPr>
          <w:p w:rsidR="00D16F39" w:rsidRPr="00B53B65" w:rsidRDefault="00D16F39" w:rsidP="00CD0134">
            <w:pPr>
              <w:snapToGrid w:val="0"/>
              <w:rPr>
                <w:rFonts w:eastAsia="Calibri"/>
                <w:sz w:val="20"/>
                <w:szCs w:val="20"/>
              </w:rPr>
            </w:pPr>
            <w:r w:rsidRPr="00B53B65">
              <w:rPr>
                <w:rFonts w:eastAsia="Calibri"/>
                <w:sz w:val="20"/>
                <w:szCs w:val="20"/>
              </w:rPr>
              <w:t>Теория и методика физической культуры и спорта</w:t>
            </w:r>
          </w:p>
        </w:tc>
        <w:tc>
          <w:tcPr>
            <w:tcW w:w="801" w:type="dxa"/>
            <w:shd w:val="clear" w:color="auto" w:fill="F2F2F2"/>
            <w:vAlign w:val="center"/>
          </w:tcPr>
          <w:p w:rsidR="00D16F39" w:rsidRPr="00B53B65" w:rsidRDefault="00D16F39" w:rsidP="00CD0134">
            <w:pPr>
              <w:snapToGrid w:val="0"/>
              <w:jc w:val="center"/>
              <w:rPr>
                <w:rFonts w:eastAsia="Calibri"/>
                <w:b/>
                <w:i/>
                <w:sz w:val="20"/>
                <w:szCs w:val="20"/>
              </w:rPr>
            </w:pPr>
            <w:r w:rsidRPr="00B53B65">
              <w:rPr>
                <w:rFonts w:eastAsia="Calibri"/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899" w:type="dxa"/>
            <w:shd w:val="clear" w:color="auto" w:fill="F2F2F2"/>
            <w:vAlign w:val="center"/>
          </w:tcPr>
          <w:p w:rsidR="00D16F39" w:rsidRPr="00B53B65" w:rsidRDefault="00D16F39" w:rsidP="00CD0134">
            <w:pPr>
              <w:snapToGrid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B53B65">
              <w:rPr>
                <w:rFonts w:eastAsia="Calibri"/>
                <w:b/>
                <w:sz w:val="20"/>
                <w:szCs w:val="20"/>
              </w:rPr>
              <w:t>28</w:t>
            </w:r>
          </w:p>
        </w:tc>
        <w:tc>
          <w:tcPr>
            <w:tcW w:w="839" w:type="dxa"/>
            <w:shd w:val="clear" w:color="auto" w:fill="F2F2F2"/>
            <w:vAlign w:val="center"/>
          </w:tcPr>
          <w:p w:rsidR="00D16F39" w:rsidRPr="00B53B65" w:rsidRDefault="00D16F39" w:rsidP="00CD0134">
            <w:pPr>
              <w:snapToGrid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B53B65">
              <w:rPr>
                <w:rFonts w:eastAsia="Calibri"/>
                <w:b/>
                <w:sz w:val="20"/>
                <w:szCs w:val="20"/>
              </w:rPr>
              <w:t>37</w:t>
            </w:r>
          </w:p>
        </w:tc>
        <w:tc>
          <w:tcPr>
            <w:tcW w:w="801" w:type="dxa"/>
            <w:shd w:val="clear" w:color="auto" w:fill="F2F2F2"/>
            <w:vAlign w:val="center"/>
          </w:tcPr>
          <w:p w:rsidR="00D16F39" w:rsidRPr="00B53B65" w:rsidRDefault="00D16F39" w:rsidP="00CD0134">
            <w:pPr>
              <w:snapToGrid w:val="0"/>
              <w:jc w:val="center"/>
              <w:rPr>
                <w:rFonts w:eastAsia="Calibri"/>
                <w:b/>
                <w:i/>
                <w:sz w:val="20"/>
                <w:szCs w:val="20"/>
              </w:rPr>
            </w:pPr>
            <w:r w:rsidRPr="00B53B65">
              <w:rPr>
                <w:rFonts w:eastAsia="Calibri"/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933" w:type="dxa"/>
            <w:shd w:val="clear" w:color="auto" w:fill="F2F2F2"/>
            <w:vAlign w:val="center"/>
          </w:tcPr>
          <w:p w:rsidR="00D16F39" w:rsidRPr="00B53B65" w:rsidRDefault="00D16F39" w:rsidP="00CD0134">
            <w:pPr>
              <w:snapToGrid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B53B65">
              <w:rPr>
                <w:rFonts w:eastAsia="Calibri"/>
                <w:b/>
                <w:sz w:val="20"/>
                <w:szCs w:val="20"/>
              </w:rPr>
              <w:t>55</w:t>
            </w:r>
          </w:p>
        </w:tc>
        <w:tc>
          <w:tcPr>
            <w:tcW w:w="850" w:type="dxa"/>
            <w:shd w:val="clear" w:color="auto" w:fill="F2F2F2"/>
            <w:vAlign w:val="center"/>
          </w:tcPr>
          <w:p w:rsidR="00D16F39" w:rsidRPr="00B53B65" w:rsidRDefault="00D16F39" w:rsidP="00CD0134">
            <w:pPr>
              <w:snapToGrid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B53B65">
              <w:rPr>
                <w:rFonts w:eastAsia="Calibri"/>
                <w:b/>
                <w:sz w:val="20"/>
                <w:szCs w:val="20"/>
              </w:rPr>
              <w:t>83</w:t>
            </w:r>
          </w:p>
        </w:tc>
      </w:tr>
      <w:tr w:rsidR="00D16F39" w:rsidRPr="0034730D" w:rsidTr="00CD0134">
        <w:trPr>
          <w:trHeight w:hRule="exact" w:val="510"/>
        </w:trPr>
        <w:tc>
          <w:tcPr>
            <w:tcW w:w="460" w:type="dxa"/>
            <w:shd w:val="clear" w:color="auto" w:fill="F2F2F2"/>
            <w:vAlign w:val="center"/>
          </w:tcPr>
          <w:p w:rsidR="00D16F39" w:rsidRPr="00B53B65" w:rsidRDefault="00D16F39" w:rsidP="00CD0134">
            <w:pPr>
              <w:snapToGrid w:val="0"/>
              <w:jc w:val="center"/>
              <w:rPr>
                <w:rFonts w:eastAsia="Calibri"/>
                <w:sz w:val="20"/>
                <w:szCs w:val="20"/>
              </w:rPr>
            </w:pPr>
            <w:r w:rsidRPr="00B53B65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4044" w:type="dxa"/>
            <w:shd w:val="clear" w:color="auto" w:fill="F2F2F2"/>
            <w:vAlign w:val="center"/>
          </w:tcPr>
          <w:p w:rsidR="00D16F39" w:rsidRPr="00B53B65" w:rsidRDefault="00D16F39" w:rsidP="00CD0134">
            <w:pPr>
              <w:snapToGrid w:val="0"/>
              <w:rPr>
                <w:rFonts w:eastAsia="Calibri"/>
                <w:sz w:val="20"/>
                <w:szCs w:val="20"/>
              </w:rPr>
            </w:pPr>
            <w:r w:rsidRPr="00B53B65">
              <w:rPr>
                <w:rFonts w:eastAsia="Calibri"/>
                <w:sz w:val="20"/>
                <w:szCs w:val="20"/>
              </w:rPr>
              <w:t>Общая физическая</w:t>
            </w:r>
          </w:p>
        </w:tc>
        <w:tc>
          <w:tcPr>
            <w:tcW w:w="801" w:type="dxa"/>
            <w:shd w:val="clear" w:color="auto" w:fill="F2F2F2"/>
            <w:vAlign w:val="center"/>
          </w:tcPr>
          <w:p w:rsidR="00D16F39" w:rsidRPr="00B53B65" w:rsidRDefault="00D16F39" w:rsidP="00CD0134">
            <w:pPr>
              <w:snapToGrid w:val="0"/>
              <w:jc w:val="center"/>
              <w:rPr>
                <w:rFonts w:eastAsia="Calibri"/>
                <w:b/>
                <w:i/>
                <w:sz w:val="20"/>
                <w:szCs w:val="20"/>
              </w:rPr>
            </w:pPr>
            <w:r w:rsidRPr="00B53B65">
              <w:rPr>
                <w:rFonts w:eastAsia="Calibri"/>
                <w:b/>
                <w:i/>
                <w:sz w:val="20"/>
                <w:szCs w:val="20"/>
              </w:rPr>
              <w:t>18</w:t>
            </w:r>
          </w:p>
        </w:tc>
        <w:tc>
          <w:tcPr>
            <w:tcW w:w="899" w:type="dxa"/>
            <w:shd w:val="clear" w:color="auto" w:fill="F2F2F2"/>
            <w:vAlign w:val="center"/>
          </w:tcPr>
          <w:p w:rsidR="00D16F39" w:rsidRPr="00B53B65" w:rsidRDefault="00D16F39" w:rsidP="00CD0134">
            <w:pPr>
              <w:snapToGrid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B53B65">
              <w:rPr>
                <w:rFonts w:eastAsia="Calibri"/>
                <w:b/>
                <w:sz w:val="20"/>
                <w:szCs w:val="20"/>
              </w:rPr>
              <w:t>50</w:t>
            </w:r>
          </w:p>
        </w:tc>
        <w:tc>
          <w:tcPr>
            <w:tcW w:w="839" w:type="dxa"/>
            <w:shd w:val="clear" w:color="auto" w:fill="F2F2F2"/>
            <w:vAlign w:val="center"/>
          </w:tcPr>
          <w:p w:rsidR="00D16F39" w:rsidRPr="00B53B65" w:rsidRDefault="00D16F39" w:rsidP="00CD0134">
            <w:pPr>
              <w:snapToGrid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B53B65">
              <w:rPr>
                <w:rFonts w:eastAsia="Calibri"/>
                <w:b/>
                <w:sz w:val="20"/>
                <w:szCs w:val="20"/>
              </w:rPr>
              <w:t>66</w:t>
            </w:r>
          </w:p>
        </w:tc>
        <w:tc>
          <w:tcPr>
            <w:tcW w:w="801" w:type="dxa"/>
            <w:shd w:val="clear" w:color="auto" w:fill="F2F2F2"/>
            <w:vAlign w:val="center"/>
          </w:tcPr>
          <w:p w:rsidR="00D16F39" w:rsidRPr="00B53B65" w:rsidRDefault="00D16F39" w:rsidP="00CD0134">
            <w:pPr>
              <w:snapToGrid w:val="0"/>
              <w:jc w:val="center"/>
              <w:rPr>
                <w:rFonts w:eastAsia="Calibri"/>
                <w:b/>
                <w:i/>
                <w:sz w:val="20"/>
                <w:szCs w:val="20"/>
              </w:rPr>
            </w:pPr>
            <w:r w:rsidRPr="00B53B65">
              <w:rPr>
                <w:rFonts w:eastAsia="Calibri"/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933" w:type="dxa"/>
            <w:shd w:val="clear" w:color="auto" w:fill="F2F2F2"/>
            <w:vAlign w:val="center"/>
          </w:tcPr>
          <w:p w:rsidR="00D16F39" w:rsidRPr="00B53B65" w:rsidRDefault="00D16F39" w:rsidP="00CD0134">
            <w:pPr>
              <w:snapToGrid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B53B65">
              <w:rPr>
                <w:rFonts w:eastAsia="Calibri"/>
                <w:b/>
                <w:sz w:val="20"/>
                <w:szCs w:val="20"/>
              </w:rPr>
              <w:t>55</w:t>
            </w:r>
          </w:p>
        </w:tc>
        <w:tc>
          <w:tcPr>
            <w:tcW w:w="850" w:type="dxa"/>
            <w:shd w:val="clear" w:color="auto" w:fill="F2F2F2"/>
            <w:vAlign w:val="center"/>
          </w:tcPr>
          <w:p w:rsidR="00D16F39" w:rsidRPr="00B53B65" w:rsidRDefault="00D16F39" w:rsidP="00CD0134">
            <w:pPr>
              <w:snapToGrid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B53B65">
              <w:rPr>
                <w:rFonts w:eastAsia="Calibri"/>
                <w:b/>
                <w:sz w:val="20"/>
                <w:szCs w:val="20"/>
              </w:rPr>
              <w:t>83</w:t>
            </w:r>
          </w:p>
        </w:tc>
      </w:tr>
      <w:tr w:rsidR="00D16F39" w:rsidRPr="0034730D" w:rsidTr="00CD0134">
        <w:trPr>
          <w:trHeight w:hRule="exact" w:val="510"/>
        </w:trPr>
        <w:tc>
          <w:tcPr>
            <w:tcW w:w="460" w:type="dxa"/>
            <w:shd w:val="clear" w:color="auto" w:fill="F2F2F2"/>
            <w:vAlign w:val="center"/>
          </w:tcPr>
          <w:p w:rsidR="00D16F39" w:rsidRPr="00B53B65" w:rsidRDefault="00D16F39" w:rsidP="00CD0134">
            <w:pPr>
              <w:snapToGrid w:val="0"/>
              <w:jc w:val="center"/>
              <w:rPr>
                <w:rFonts w:eastAsia="Calibri"/>
                <w:sz w:val="20"/>
                <w:szCs w:val="20"/>
              </w:rPr>
            </w:pPr>
            <w:r w:rsidRPr="00B53B65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4044" w:type="dxa"/>
            <w:shd w:val="clear" w:color="auto" w:fill="F2F2F2"/>
            <w:vAlign w:val="center"/>
          </w:tcPr>
          <w:p w:rsidR="00D16F39" w:rsidRPr="00B53B65" w:rsidRDefault="00D16F39" w:rsidP="00CD0134">
            <w:pPr>
              <w:snapToGrid w:val="0"/>
              <w:rPr>
                <w:rFonts w:eastAsia="Calibri"/>
                <w:sz w:val="20"/>
                <w:szCs w:val="20"/>
              </w:rPr>
            </w:pPr>
            <w:r w:rsidRPr="00B53B65">
              <w:rPr>
                <w:rFonts w:eastAsia="Calibri"/>
                <w:sz w:val="20"/>
                <w:szCs w:val="20"/>
              </w:rPr>
              <w:t>Специальная физическая</w:t>
            </w:r>
          </w:p>
        </w:tc>
        <w:tc>
          <w:tcPr>
            <w:tcW w:w="801" w:type="dxa"/>
            <w:shd w:val="clear" w:color="auto" w:fill="F2F2F2"/>
            <w:vAlign w:val="center"/>
          </w:tcPr>
          <w:p w:rsidR="00D16F39" w:rsidRPr="00B53B65" w:rsidRDefault="00D16F39" w:rsidP="00CD0134">
            <w:pPr>
              <w:snapToGrid w:val="0"/>
              <w:jc w:val="center"/>
              <w:rPr>
                <w:rFonts w:eastAsia="Calibri"/>
                <w:b/>
                <w:i/>
                <w:sz w:val="20"/>
                <w:szCs w:val="20"/>
              </w:rPr>
            </w:pPr>
            <w:r w:rsidRPr="00B53B65">
              <w:rPr>
                <w:rFonts w:eastAsia="Calibri"/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899" w:type="dxa"/>
            <w:shd w:val="clear" w:color="auto" w:fill="F2F2F2"/>
            <w:vAlign w:val="center"/>
          </w:tcPr>
          <w:p w:rsidR="00D16F39" w:rsidRPr="00B53B65" w:rsidRDefault="00D16F39" w:rsidP="00CD0134">
            <w:pPr>
              <w:snapToGrid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B53B65">
              <w:rPr>
                <w:rFonts w:eastAsia="Calibri"/>
                <w:b/>
                <w:sz w:val="20"/>
                <w:szCs w:val="20"/>
              </w:rPr>
              <w:t>28</w:t>
            </w:r>
          </w:p>
        </w:tc>
        <w:tc>
          <w:tcPr>
            <w:tcW w:w="839" w:type="dxa"/>
            <w:shd w:val="clear" w:color="auto" w:fill="F2F2F2"/>
            <w:vAlign w:val="center"/>
          </w:tcPr>
          <w:p w:rsidR="00D16F39" w:rsidRPr="00B53B65" w:rsidRDefault="00D16F39" w:rsidP="00CD0134">
            <w:pPr>
              <w:snapToGrid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B53B65">
              <w:rPr>
                <w:rFonts w:eastAsia="Calibri"/>
                <w:b/>
                <w:sz w:val="20"/>
                <w:szCs w:val="20"/>
              </w:rPr>
              <w:t>37</w:t>
            </w:r>
          </w:p>
        </w:tc>
        <w:tc>
          <w:tcPr>
            <w:tcW w:w="801" w:type="dxa"/>
            <w:shd w:val="clear" w:color="auto" w:fill="F2F2F2"/>
            <w:vAlign w:val="center"/>
          </w:tcPr>
          <w:p w:rsidR="00D16F39" w:rsidRPr="00B53B65" w:rsidRDefault="00D16F39" w:rsidP="00CD0134">
            <w:pPr>
              <w:snapToGrid w:val="0"/>
              <w:jc w:val="center"/>
              <w:rPr>
                <w:rFonts w:eastAsia="Calibri"/>
                <w:b/>
                <w:i/>
                <w:sz w:val="20"/>
                <w:szCs w:val="20"/>
              </w:rPr>
            </w:pPr>
            <w:r w:rsidRPr="00B53B65">
              <w:rPr>
                <w:rFonts w:eastAsia="Calibri"/>
                <w:b/>
                <w:i/>
                <w:sz w:val="20"/>
                <w:szCs w:val="20"/>
              </w:rPr>
              <w:t>18</w:t>
            </w:r>
          </w:p>
        </w:tc>
        <w:tc>
          <w:tcPr>
            <w:tcW w:w="933" w:type="dxa"/>
            <w:shd w:val="clear" w:color="auto" w:fill="F2F2F2"/>
            <w:vAlign w:val="center"/>
          </w:tcPr>
          <w:p w:rsidR="00D16F39" w:rsidRPr="00B53B65" w:rsidRDefault="00D16F39" w:rsidP="00CD0134">
            <w:pPr>
              <w:snapToGrid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B53B65">
              <w:rPr>
                <w:rFonts w:eastAsia="Calibri"/>
                <w:b/>
                <w:sz w:val="20"/>
                <w:szCs w:val="20"/>
              </w:rPr>
              <w:t>99</w:t>
            </w:r>
          </w:p>
        </w:tc>
        <w:tc>
          <w:tcPr>
            <w:tcW w:w="850" w:type="dxa"/>
            <w:shd w:val="clear" w:color="auto" w:fill="F2F2F2"/>
            <w:vAlign w:val="center"/>
          </w:tcPr>
          <w:p w:rsidR="00D16F39" w:rsidRPr="00B53B65" w:rsidRDefault="00D16F39" w:rsidP="00CD0134">
            <w:pPr>
              <w:snapToGrid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B53B65">
              <w:rPr>
                <w:rFonts w:eastAsia="Calibri"/>
                <w:b/>
                <w:sz w:val="20"/>
                <w:szCs w:val="20"/>
              </w:rPr>
              <w:t>149</w:t>
            </w:r>
          </w:p>
        </w:tc>
      </w:tr>
      <w:tr w:rsidR="00D16F39" w:rsidRPr="0034730D" w:rsidTr="00CD0134">
        <w:trPr>
          <w:trHeight w:hRule="exact" w:val="510"/>
        </w:trPr>
        <w:tc>
          <w:tcPr>
            <w:tcW w:w="460" w:type="dxa"/>
            <w:shd w:val="clear" w:color="auto" w:fill="F2F2F2"/>
            <w:vAlign w:val="center"/>
          </w:tcPr>
          <w:p w:rsidR="00D16F39" w:rsidRPr="00B53B65" w:rsidRDefault="00D16F39" w:rsidP="00CD0134">
            <w:pPr>
              <w:snapToGrid w:val="0"/>
              <w:jc w:val="center"/>
              <w:rPr>
                <w:rFonts w:eastAsia="Calibri"/>
                <w:sz w:val="20"/>
                <w:szCs w:val="20"/>
              </w:rPr>
            </w:pPr>
            <w:r w:rsidRPr="00B53B65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4044" w:type="dxa"/>
            <w:shd w:val="clear" w:color="auto" w:fill="F2F2F2"/>
            <w:vAlign w:val="center"/>
          </w:tcPr>
          <w:p w:rsidR="00D16F39" w:rsidRPr="00B53B65" w:rsidRDefault="00D16F39" w:rsidP="00CD0134">
            <w:pPr>
              <w:snapToGrid w:val="0"/>
              <w:rPr>
                <w:rFonts w:eastAsia="Calibri"/>
                <w:sz w:val="20"/>
                <w:szCs w:val="20"/>
              </w:rPr>
            </w:pPr>
            <w:r w:rsidRPr="00B53B65">
              <w:rPr>
                <w:rFonts w:eastAsia="Calibri"/>
                <w:sz w:val="20"/>
                <w:szCs w:val="20"/>
              </w:rPr>
              <w:t>Избранный вид спорта</w:t>
            </w:r>
          </w:p>
        </w:tc>
        <w:tc>
          <w:tcPr>
            <w:tcW w:w="801" w:type="dxa"/>
            <w:shd w:val="clear" w:color="auto" w:fill="F2F2F2"/>
            <w:vAlign w:val="center"/>
          </w:tcPr>
          <w:p w:rsidR="00D16F39" w:rsidRPr="00B53B65" w:rsidRDefault="00D16F39" w:rsidP="00CD0134">
            <w:pPr>
              <w:snapToGrid w:val="0"/>
              <w:jc w:val="center"/>
              <w:rPr>
                <w:rFonts w:eastAsia="Calibri"/>
                <w:b/>
                <w:i/>
                <w:sz w:val="20"/>
                <w:szCs w:val="20"/>
              </w:rPr>
            </w:pPr>
            <w:r w:rsidRPr="00B53B65">
              <w:rPr>
                <w:rFonts w:eastAsia="Calibri"/>
                <w:b/>
                <w:i/>
                <w:sz w:val="20"/>
                <w:szCs w:val="20"/>
              </w:rPr>
              <w:t>62</w:t>
            </w:r>
          </w:p>
        </w:tc>
        <w:tc>
          <w:tcPr>
            <w:tcW w:w="899" w:type="dxa"/>
            <w:shd w:val="clear" w:color="auto" w:fill="F2F2F2"/>
            <w:vAlign w:val="center"/>
          </w:tcPr>
          <w:p w:rsidR="00D16F39" w:rsidRPr="00B53B65" w:rsidRDefault="00D16F39" w:rsidP="00CD0134">
            <w:pPr>
              <w:snapToGrid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B53B65">
              <w:rPr>
                <w:rFonts w:eastAsia="Calibri"/>
                <w:b/>
                <w:sz w:val="20"/>
                <w:szCs w:val="20"/>
              </w:rPr>
              <w:t>170</w:t>
            </w:r>
          </w:p>
        </w:tc>
        <w:tc>
          <w:tcPr>
            <w:tcW w:w="839" w:type="dxa"/>
            <w:shd w:val="clear" w:color="auto" w:fill="F2F2F2"/>
            <w:vAlign w:val="center"/>
          </w:tcPr>
          <w:p w:rsidR="00D16F39" w:rsidRPr="00B53B65" w:rsidRDefault="00D16F39" w:rsidP="00CD0134">
            <w:pPr>
              <w:snapToGrid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B53B65">
              <w:rPr>
                <w:rFonts w:eastAsia="Calibri"/>
                <w:b/>
                <w:sz w:val="20"/>
                <w:szCs w:val="20"/>
              </w:rPr>
              <w:t>228</w:t>
            </w:r>
          </w:p>
        </w:tc>
        <w:tc>
          <w:tcPr>
            <w:tcW w:w="801" w:type="dxa"/>
            <w:shd w:val="clear" w:color="auto" w:fill="F2F2F2"/>
            <w:vAlign w:val="center"/>
          </w:tcPr>
          <w:p w:rsidR="00D16F39" w:rsidRPr="00B53B65" w:rsidRDefault="00D16F39" w:rsidP="00CD0134">
            <w:pPr>
              <w:snapToGrid w:val="0"/>
              <w:jc w:val="center"/>
              <w:rPr>
                <w:rFonts w:eastAsia="Calibri"/>
                <w:b/>
                <w:i/>
                <w:sz w:val="20"/>
                <w:szCs w:val="20"/>
              </w:rPr>
            </w:pPr>
            <w:r w:rsidRPr="00B53B65">
              <w:rPr>
                <w:rFonts w:eastAsia="Calibri"/>
                <w:b/>
                <w:i/>
                <w:sz w:val="20"/>
                <w:szCs w:val="20"/>
              </w:rPr>
              <w:t>62</w:t>
            </w:r>
          </w:p>
        </w:tc>
        <w:tc>
          <w:tcPr>
            <w:tcW w:w="933" w:type="dxa"/>
            <w:shd w:val="clear" w:color="auto" w:fill="F2F2F2"/>
            <w:vAlign w:val="center"/>
          </w:tcPr>
          <w:p w:rsidR="00D16F39" w:rsidRPr="00B53B65" w:rsidRDefault="00D16F39" w:rsidP="00CD0134">
            <w:pPr>
              <w:snapToGrid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B53B65">
              <w:rPr>
                <w:rFonts w:eastAsia="Calibri"/>
                <w:b/>
                <w:sz w:val="20"/>
                <w:szCs w:val="20"/>
              </w:rPr>
              <w:t>343</w:t>
            </w:r>
          </w:p>
        </w:tc>
        <w:tc>
          <w:tcPr>
            <w:tcW w:w="850" w:type="dxa"/>
            <w:shd w:val="clear" w:color="auto" w:fill="F2F2F2"/>
            <w:vAlign w:val="center"/>
          </w:tcPr>
          <w:p w:rsidR="00D16F39" w:rsidRPr="00B53B65" w:rsidRDefault="00D16F39" w:rsidP="00CD0134">
            <w:pPr>
              <w:snapToGrid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B53B65">
              <w:rPr>
                <w:rFonts w:eastAsia="Calibri"/>
                <w:b/>
                <w:sz w:val="20"/>
                <w:szCs w:val="20"/>
              </w:rPr>
              <w:t>513</w:t>
            </w:r>
          </w:p>
        </w:tc>
      </w:tr>
      <w:tr w:rsidR="00D16F39" w:rsidRPr="0034730D" w:rsidTr="00CD0134">
        <w:trPr>
          <w:trHeight w:hRule="exact" w:val="510"/>
        </w:trPr>
        <w:tc>
          <w:tcPr>
            <w:tcW w:w="460" w:type="dxa"/>
            <w:vAlign w:val="center"/>
          </w:tcPr>
          <w:p w:rsidR="00D16F39" w:rsidRPr="00B53B65" w:rsidRDefault="00D16F39" w:rsidP="00CD0134">
            <w:pPr>
              <w:tabs>
                <w:tab w:val="left" w:pos="2835"/>
              </w:tabs>
              <w:snapToGrid w:val="0"/>
              <w:jc w:val="center"/>
              <w:rPr>
                <w:rFonts w:eastAsia="Calibri"/>
                <w:sz w:val="20"/>
                <w:szCs w:val="20"/>
              </w:rPr>
            </w:pPr>
            <w:r w:rsidRPr="00B53B65">
              <w:rPr>
                <w:rFonts w:eastAsia="Calibri"/>
                <w:sz w:val="20"/>
                <w:szCs w:val="20"/>
              </w:rPr>
              <w:t>4.1</w:t>
            </w:r>
          </w:p>
        </w:tc>
        <w:tc>
          <w:tcPr>
            <w:tcW w:w="4044" w:type="dxa"/>
            <w:vAlign w:val="center"/>
          </w:tcPr>
          <w:p w:rsidR="00D16F39" w:rsidRPr="00B53B65" w:rsidRDefault="00D16F39" w:rsidP="00CD0134">
            <w:pPr>
              <w:rPr>
                <w:rFonts w:eastAsia="Calibri"/>
                <w:sz w:val="20"/>
                <w:szCs w:val="20"/>
              </w:rPr>
            </w:pPr>
            <w:r w:rsidRPr="00B53B65">
              <w:rPr>
                <w:rFonts w:eastAsia="Calibri"/>
                <w:sz w:val="20"/>
                <w:szCs w:val="20"/>
              </w:rPr>
              <w:t>Техническая подготовка</w:t>
            </w:r>
          </w:p>
        </w:tc>
        <w:tc>
          <w:tcPr>
            <w:tcW w:w="801" w:type="dxa"/>
            <w:vMerge w:val="restart"/>
            <w:textDirection w:val="btLr"/>
            <w:vAlign w:val="center"/>
          </w:tcPr>
          <w:p w:rsidR="00D16F39" w:rsidRPr="00B53B65" w:rsidRDefault="00D16F39" w:rsidP="00CD0134">
            <w:pPr>
              <w:snapToGrid w:val="0"/>
              <w:ind w:left="113" w:right="113"/>
              <w:jc w:val="center"/>
              <w:rPr>
                <w:rFonts w:eastAsia="Calibri"/>
                <w:b/>
                <w:i/>
                <w:sz w:val="20"/>
                <w:szCs w:val="20"/>
              </w:rPr>
            </w:pPr>
            <w:r w:rsidRPr="00B53B65">
              <w:rPr>
                <w:rFonts w:eastAsia="Calibri"/>
                <w:b/>
                <w:i/>
                <w:sz w:val="20"/>
                <w:szCs w:val="20"/>
              </w:rPr>
              <w:t>% от количества часов ИВС</w:t>
            </w:r>
          </w:p>
          <w:p w:rsidR="00D16F39" w:rsidRPr="00B53B65" w:rsidRDefault="00D16F39" w:rsidP="00CD0134">
            <w:pPr>
              <w:pStyle w:val="1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899" w:type="dxa"/>
            <w:vAlign w:val="center"/>
          </w:tcPr>
          <w:p w:rsidR="00D16F39" w:rsidRPr="00B53B65" w:rsidRDefault="00D16F39" w:rsidP="00CD0134">
            <w:pPr>
              <w:snapToGrid w:val="0"/>
              <w:jc w:val="center"/>
              <w:rPr>
                <w:rFonts w:eastAsia="Calibri"/>
                <w:b/>
                <w:i/>
                <w:sz w:val="20"/>
                <w:szCs w:val="20"/>
              </w:rPr>
            </w:pPr>
            <w:r w:rsidRPr="00B53B65">
              <w:rPr>
                <w:rFonts w:eastAsia="Calibri"/>
                <w:b/>
                <w:i/>
                <w:sz w:val="20"/>
                <w:szCs w:val="20"/>
              </w:rPr>
              <w:t>40-45</w:t>
            </w:r>
          </w:p>
        </w:tc>
        <w:tc>
          <w:tcPr>
            <w:tcW w:w="839" w:type="dxa"/>
            <w:vAlign w:val="center"/>
          </w:tcPr>
          <w:p w:rsidR="00D16F39" w:rsidRPr="00B53B65" w:rsidRDefault="00D16F39" w:rsidP="00CD0134">
            <w:pPr>
              <w:snapToGrid w:val="0"/>
              <w:jc w:val="center"/>
              <w:rPr>
                <w:rFonts w:eastAsia="Calibri"/>
                <w:b/>
                <w:i/>
                <w:sz w:val="20"/>
                <w:szCs w:val="20"/>
              </w:rPr>
            </w:pPr>
            <w:r w:rsidRPr="00B53B65">
              <w:rPr>
                <w:rFonts w:eastAsia="Calibri"/>
                <w:b/>
                <w:i/>
                <w:sz w:val="20"/>
                <w:szCs w:val="20"/>
              </w:rPr>
              <w:t>40-45</w:t>
            </w:r>
          </w:p>
        </w:tc>
        <w:tc>
          <w:tcPr>
            <w:tcW w:w="801" w:type="dxa"/>
            <w:vMerge w:val="restart"/>
            <w:textDirection w:val="btLr"/>
            <w:vAlign w:val="center"/>
          </w:tcPr>
          <w:p w:rsidR="00D16F39" w:rsidRPr="00B53B65" w:rsidRDefault="00D16F39" w:rsidP="00CD0134">
            <w:pPr>
              <w:snapToGrid w:val="0"/>
              <w:ind w:left="113" w:right="113"/>
              <w:jc w:val="center"/>
              <w:rPr>
                <w:rFonts w:eastAsia="Calibri"/>
                <w:b/>
                <w:i/>
                <w:sz w:val="20"/>
                <w:szCs w:val="20"/>
              </w:rPr>
            </w:pPr>
            <w:r w:rsidRPr="00B53B65">
              <w:rPr>
                <w:rFonts w:eastAsia="Calibri"/>
                <w:b/>
                <w:i/>
                <w:sz w:val="20"/>
                <w:szCs w:val="20"/>
              </w:rPr>
              <w:t>% от количества часов ИВС</w:t>
            </w:r>
          </w:p>
        </w:tc>
        <w:tc>
          <w:tcPr>
            <w:tcW w:w="933" w:type="dxa"/>
            <w:vAlign w:val="center"/>
          </w:tcPr>
          <w:p w:rsidR="00D16F39" w:rsidRPr="00B53B65" w:rsidRDefault="00D16F39" w:rsidP="00CD0134">
            <w:pPr>
              <w:snapToGrid w:val="0"/>
              <w:jc w:val="center"/>
              <w:rPr>
                <w:rFonts w:eastAsia="Calibri"/>
                <w:b/>
                <w:i/>
                <w:sz w:val="20"/>
                <w:szCs w:val="20"/>
              </w:rPr>
            </w:pPr>
            <w:r w:rsidRPr="00B53B65">
              <w:rPr>
                <w:rFonts w:eastAsia="Calibri"/>
                <w:b/>
                <w:i/>
                <w:sz w:val="20"/>
                <w:szCs w:val="20"/>
              </w:rPr>
              <w:t>30-35</w:t>
            </w:r>
          </w:p>
        </w:tc>
        <w:tc>
          <w:tcPr>
            <w:tcW w:w="850" w:type="dxa"/>
            <w:vAlign w:val="center"/>
          </w:tcPr>
          <w:p w:rsidR="00D16F39" w:rsidRPr="00B53B65" w:rsidRDefault="00D16F39" w:rsidP="00CD0134">
            <w:pPr>
              <w:snapToGrid w:val="0"/>
              <w:jc w:val="center"/>
              <w:rPr>
                <w:rFonts w:eastAsia="Calibri"/>
                <w:b/>
                <w:i/>
                <w:sz w:val="20"/>
                <w:szCs w:val="20"/>
              </w:rPr>
            </w:pPr>
            <w:r w:rsidRPr="00B53B65">
              <w:rPr>
                <w:rFonts w:eastAsia="Calibri"/>
                <w:b/>
                <w:i/>
                <w:sz w:val="20"/>
                <w:szCs w:val="20"/>
              </w:rPr>
              <w:t>25-30</w:t>
            </w:r>
          </w:p>
        </w:tc>
      </w:tr>
      <w:tr w:rsidR="00D16F39" w:rsidRPr="0034730D" w:rsidTr="00CD0134">
        <w:trPr>
          <w:trHeight w:hRule="exact" w:val="510"/>
        </w:trPr>
        <w:tc>
          <w:tcPr>
            <w:tcW w:w="460" w:type="dxa"/>
            <w:vAlign w:val="center"/>
          </w:tcPr>
          <w:p w:rsidR="00D16F39" w:rsidRPr="00B53B65" w:rsidRDefault="00D16F39" w:rsidP="00CD0134">
            <w:pPr>
              <w:tabs>
                <w:tab w:val="left" w:pos="2835"/>
              </w:tabs>
              <w:snapToGrid w:val="0"/>
              <w:jc w:val="center"/>
              <w:rPr>
                <w:rFonts w:eastAsia="Calibri"/>
                <w:sz w:val="20"/>
                <w:szCs w:val="20"/>
              </w:rPr>
            </w:pPr>
            <w:r w:rsidRPr="00B53B65">
              <w:rPr>
                <w:rFonts w:eastAsia="Calibri"/>
                <w:sz w:val="20"/>
                <w:szCs w:val="20"/>
              </w:rPr>
              <w:t>4.2</w:t>
            </w:r>
          </w:p>
        </w:tc>
        <w:tc>
          <w:tcPr>
            <w:tcW w:w="4044" w:type="dxa"/>
            <w:vAlign w:val="center"/>
          </w:tcPr>
          <w:p w:rsidR="00D16F39" w:rsidRPr="00B53B65" w:rsidRDefault="00D16F39" w:rsidP="00CD0134">
            <w:pPr>
              <w:rPr>
                <w:rFonts w:eastAsia="Calibri"/>
                <w:sz w:val="20"/>
                <w:szCs w:val="20"/>
              </w:rPr>
            </w:pPr>
            <w:r w:rsidRPr="00B53B65">
              <w:rPr>
                <w:rFonts w:eastAsia="Calibri"/>
                <w:sz w:val="20"/>
                <w:szCs w:val="20"/>
              </w:rPr>
              <w:t>Тактическая подготовка</w:t>
            </w:r>
          </w:p>
        </w:tc>
        <w:tc>
          <w:tcPr>
            <w:tcW w:w="801" w:type="dxa"/>
            <w:vMerge/>
            <w:vAlign w:val="center"/>
          </w:tcPr>
          <w:p w:rsidR="00D16F39" w:rsidRPr="00B53B65" w:rsidRDefault="00D16F39" w:rsidP="00CD0134">
            <w:pPr>
              <w:pStyle w:val="1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899" w:type="dxa"/>
            <w:vAlign w:val="center"/>
          </w:tcPr>
          <w:p w:rsidR="00D16F39" w:rsidRPr="00B53B65" w:rsidRDefault="00D16F39" w:rsidP="00CD0134">
            <w:pPr>
              <w:snapToGrid w:val="0"/>
              <w:jc w:val="center"/>
              <w:rPr>
                <w:rFonts w:eastAsia="Calibri"/>
                <w:b/>
                <w:i/>
                <w:sz w:val="20"/>
                <w:szCs w:val="20"/>
              </w:rPr>
            </w:pPr>
            <w:r w:rsidRPr="00B53B65">
              <w:rPr>
                <w:rFonts w:eastAsia="Calibri"/>
                <w:b/>
                <w:i/>
                <w:sz w:val="20"/>
                <w:szCs w:val="20"/>
              </w:rPr>
              <w:t>15-20</w:t>
            </w:r>
          </w:p>
        </w:tc>
        <w:tc>
          <w:tcPr>
            <w:tcW w:w="839" w:type="dxa"/>
            <w:vAlign w:val="center"/>
          </w:tcPr>
          <w:p w:rsidR="00D16F39" w:rsidRPr="00B53B65" w:rsidRDefault="00D16F39" w:rsidP="00CD0134">
            <w:pPr>
              <w:snapToGrid w:val="0"/>
              <w:jc w:val="center"/>
              <w:rPr>
                <w:rFonts w:eastAsia="Calibri"/>
                <w:b/>
                <w:i/>
                <w:sz w:val="20"/>
                <w:szCs w:val="20"/>
              </w:rPr>
            </w:pPr>
            <w:r w:rsidRPr="00B53B65">
              <w:rPr>
                <w:rFonts w:eastAsia="Calibri"/>
                <w:b/>
                <w:i/>
                <w:sz w:val="20"/>
                <w:szCs w:val="20"/>
              </w:rPr>
              <w:t>15-20</w:t>
            </w:r>
          </w:p>
        </w:tc>
        <w:tc>
          <w:tcPr>
            <w:tcW w:w="801" w:type="dxa"/>
            <w:vMerge/>
            <w:vAlign w:val="center"/>
          </w:tcPr>
          <w:p w:rsidR="00D16F39" w:rsidRPr="00B53B65" w:rsidRDefault="00D16F39" w:rsidP="00CD0134">
            <w:pPr>
              <w:snapToGrid w:val="0"/>
              <w:jc w:val="center"/>
              <w:rPr>
                <w:rFonts w:eastAsia="Calibri"/>
                <w:b/>
                <w:i/>
                <w:sz w:val="20"/>
                <w:szCs w:val="20"/>
              </w:rPr>
            </w:pPr>
          </w:p>
        </w:tc>
        <w:tc>
          <w:tcPr>
            <w:tcW w:w="933" w:type="dxa"/>
            <w:vAlign w:val="center"/>
          </w:tcPr>
          <w:p w:rsidR="00D16F39" w:rsidRPr="00B53B65" w:rsidRDefault="00D16F39" w:rsidP="00CD0134">
            <w:pPr>
              <w:snapToGrid w:val="0"/>
              <w:jc w:val="center"/>
              <w:rPr>
                <w:rFonts w:eastAsia="Calibri"/>
                <w:b/>
                <w:i/>
                <w:sz w:val="20"/>
                <w:szCs w:val="20"/>
              </w:rPr>
            </w:pPr>
            <w:r w:rsidRPr="00B53B65">
              <w:rPr>
                <w:rFonts w:eastAsia="Calibri"/>
                <w:b/>
                <w:i/>
                <w:sz w:val="20"/>
                <w:szCs w:val="20"/>
              </w:rPr>
              <w:t>30-35</w:t>
            </w:r>
          </w:p>
        </w:tc>
        <w:tc>
          <w:tcPr>
            <w:tcW w:w="850" w:type="dxa"/>
            <w:vAlign w:val="center"/>
          </w:tcPr>
          <w:p w:rsidR="00D16F39" w:rsidRPr="00B53B65" w:rsidRDefault="00D16F39" w:rsidP="00CD0134">
            <w:pPr>
              <w:snapToGrid w:val="0"/>
              <w:jc w:val="center"/>
              <w:rPr>
                <w:rFonts w:eastAsia="Calibri"/>
                <w:b/>
                <w:i/>
                <w:sz w:val="20"/>
                <w:szCs w:val="20"/>
              </w:rPr>
            </w:pPr>
            <w:r w:rsidRPr="00B53B65">
              <w:rPr>
                <w:rFonts w:eastAsia="Calibri"/>
                <w:b/>
                <w:i/>
                <w:sz w:val="20"/>
                <w:szCs w:val="20"/>
              </w:rPr>
              <w:t>40-45</w:t>
            </w:r>
          </w:p>
        </w:tc>
      </w:tr>
      <w:tr w:rsidR="00D16F39" w:rsidRPr="0034730D" w:rsidTr="00CD0134">
        <w:trPr>
          <w:trHeight w:hRule="exact" w:val="510"/>
        </w:trPr>
        <w:tc>
          <w:tcPr>
            <w:tcW w:w="460" w:type="dxa"/>
            <w:vAlign w:val="center"/>
          </w:tcPr>
          <w:p w:rsidR="00D16F39" w:rsidRPr="00B53B65" w:rsidRDefault="00D16F39" w:rsidP="00CD0134">
            <w:pPr>
              <w:tabs>
                <w:tab w:val="left" w:pos="2835"/>
              </w:tabs>
              <w:snapToGrid w:val="0"/>
              <w:jc w:val="center"/>
              <w:rPr>
                <w:rFonts w:eastAsia="Calibri"/>
                <w:sz w:val="20"/>
                <w:szCs w:val="20"/>
              </w:rPr>
            </w:pPr>
            <w:r w:rsidRPr="00B53B65">
              <w:rPr>
                <w:rFonts w:eastAsia="Calibri"/>
                <w:sz w:val="20"/>
                <w:szCs w:val="20"/>
              </w:rPr>
              <w:t>4.3</w:t>
            </w:r>
          </w:p>
        </w:tc>
        <w:tc>
          <w:tcPr>
            <w:tcW w:w="4044" w:type="dxa"/>
            <w:vAlign w:val="center"/>
          </w:tcPr>
          <w:p w:rsidR="00D16F39" w:rsidRPr="00B53B65" w:rsidRDefault="00D16F39" w:rsidP="00CD0134">
            <w:pPr>
              <w:rPr>
                <w:rFonts w:eastAsia="Calibri"/>
                <w:sz w:val="20"/>
                <w:szCs w:val="20"/>
              </w:rPr>
            </w:pPr>
            <w:r w:rsidRPr="00B53B65">
              <w:rPr>
                <w:rFonts w:eastAsia="Calibri"/>
                <w:sz w:val="20"/>
                <w:szCs w:val="20"/>
              </w:rPr>
              <w:t>Интегральная подготовка</w:t>
            </w:r>
          </w:p>
        </w:tc>
        <w:tc>
          <w:tcPr>
            <w:tcW w:w="801" w:type="dxa"/>
            <w:vMerge/>
            <w:vAlign w:val="center"/>
          </w:tcPr>
          <w:p w:rsidR="00D16F39" w:rsidRPr="00B53B65" w:rsidRDefault="00D16F39" w:rsidP="00CD0134">
            <w:pPr>
              <w:pStyle w:val="1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899" w:type="dxa"/>
            <w:vAlign w:val="center"/>
          </w:tcPr>
          <w:p w:rsidR="00D16F39" w:rsidRPr="00B53B65" w:rsidRDefault="00D16F39" w:rsidP="00CD0134">
            <w:pPr>
              <w:snapToGrid w:val="0"/>
              <w:jc w:val="center"/>
              <w:rPr>
                <w:rFonts w:eastAsia="Calibri"/>
                <w:b/>
                <w:i/>
                <w:sz w:val="20"/>
                <w:szCs w:val="20"/>
              </w:rPr>
            </w:pPr>
            <w:r w:rsidRPr="00B53B65">
              <w:rPr>
                <w:rFonts w:eastAsia="Calibri"/>
                <w:b/>
                <w:i/>
                <w:sz w:val="20"/>
                <w:szCs w:val="20"/>
              </w:rPr>
              <w:t>12-15</w:t>
            </w:r>
          </w:p>
        </w:tc>
        <w:tc>
          <w:tcPr>
            <w:tcW w:w="839" w:type="dxa"/>
            <w:vAlign w:val="center"/>
          </w:tcPr>
          <w:p w:rsidR="00D16F39" w:rsidRPr="00B53B65" w:rsidRDefault="00D16F39" w:rsidP="00CD0134">
            <w:pPr>
              <w:snapToGrid w:val="0"/>
              <w:jc w:val="center"/>
              <w:rPr>
                <w:rFonts w:eastAsia="Calibri"/>
                <w:b/>
                <w:i/>
                <w:sz w:val="20"/>
                <w:szCs w:val="20"/>
              </w:rPr>
            </w:pPr>
            <w:r w:rsidRPr="00B53B65">
              <w:rPr>
                <w:rFonts w:eastAsia="Calibri"/>
                <w:b/>
                <w:i/>
                <w:sz w:val="20"/>
                <w:szCs w:val="20"/>
              </w:rPr>
              <w:t>12-15</w:t>
            </w:r>
          </w:p>
        </w:tc>
        <w:tc>
          <w:tcPr>
            <w:tcW w:w="801" w:type="dxa"/>
            <w:vMerge/>
            <w:vAlign w:val="center"/>
          </w:tcPr>
          <w:p w:rsidR="00D16F39" w:rsidRPr="00B53B65" w:rsidRDefault="00D16F39" w:rsidP="00CD0134">
            <w:pPr>
              <w:snapToGrid w:val="0"/>
              <w:jc w:val="center"/>
              <w:rPr>
                <w:rFonts w:eastAsia="Calibri"/>
                <w:b/>
                <w:i/>
                <w:sz w:val="20"/>
                <w:szCs w:val="20"/>
              </w:rPr>
            </w:pPr>
          </w:p>
        </w:tc>
        <w:tc>
          <w:tcPr>
            <w:tcW w:w="933" w:type="dxa"/>
            <w:vAlign w:val="center"/>
          </w:tcPr>
          <w:p w:rsidR="00D16F39" w:rsidRPr="00B53B65" w:rsidRDefault="00D16F39" w:rsidP="00CD0134">
            <w:pPr>
              <w:snapToGrid w:val="0"/>
              <w:jc w:val="center"/>
              <w:rPr>
                <w:rFonts w:eastAsia="Calibri"/>
                <w:b/>
                <w:i/>
                <w:sz w:val="20"/>
                <w:szCs w:val="20"/>
              </w:rPr>
            </w:pPr>
            <w:r w:rsidRPr="00B53B65">
              <w:rPr>
                <w:rFonts w:eastAsia="Calibri"/>
                <w:b/>
                <w:i/>
                <w:sz w:val="20"/>
                <w:szCs w:val="20"/>
              </w:rPr>
              <w:t>8-10</w:t>
            </w:r>
          </w:p>
        </w:tc>
        <w:tc>
          <w:tcPr>
            <w:tcW w:w="850" w:type="dxa"/>
            <w:vAlign w:val="center"/>
          </w:tcPr>
          <w:p w:rsidR="00D16F39" w:rsidRPr="00B53B65" w:rsidRDefault="00D16F39" w:rsidP="00CD0134">
            <w:pPr>
              <w:snapToGrid w:val="0"/>
              <w:jc w:val="center"/>
              <w:rPr>
                <w:rFonts w:eastAsia="Calibri"/>
                <w:b/>
                <w:i/>
                <w:sz w:val="20"/>
                <w:szCs w:val="20"/>
              </w:rPr>
            </w:pPr>
            <w:r w:rsidRPr="00B53B65">
              <w:rPr>
                <w:rFonts w:eastAsia="Calibri"/>
                <w:b/>
                <w:i/>
                <w:sz w:val="20"/>
                <w:szCs w:val="20"/>
              </w:rPr>
              <w:t>8-10</w:t>
            </w:r>
          </w:p>
        </w:tc>
      </w:tr>
      <w:tr w:rsidR="00D16F39" w:rsidRPr="0034730D" w:rsidTr="00CD0134">
        <w:trPr>
          <w:trHeight w:hRule="exact" w:val="595"/>
        </w:trPr>
        <w:tc>
          <w:tcPr>
            <w:tcW w:w="460" w:type="dxa"/>
            <w:vAlign w:val="center"/>
          </w:tcPr>
          <w:p w:rsidR="00D16F39" w:rsidRPr="00B53B65" w:rsidRDefault="00D16F39" w:rsidP="00CD0134">
            <w:pPr>
              <w:tabs>
                <w:tab w:val="left" w:pos="2835"/>
              </w:tabs>
              <w:snapToGrid w:val="0"/>
              <w:jc w:val="center"/>
              <w:rPr>
                <w:rFonts w:eastAsia="Calibri"/>
                <w:sz w:val="20"/>
                <w:szCs w:val="20"/>
              </w:rPr>
            </w:pPr>
            <w:r w:rsidRPr="00B53B65">
              <w:rPr>
                <w:rFonts w:eastAsia="Calibri"/>
                <w:sz w:val="20"/>
                <w:szCs w:val="20"/>
              </w:rPr>
              <w:t>4.4</w:t>
            </w:r>
          </w:p>
        </w:tc>
        <w:tc>
          <w:tcPr>
            <w:tcW w:w="4044" w:type="dxa"/>
            <w:vAlign w:val="center"/>
          </w:tcPr>
          <w:p w:rsidR="00D16F39" w:rsidRPr="00B53B65" w:rsidRDefault="00D16F39" w:rsidP="00CD0134">
            <w:pPr>
              <w:rPr>
                <w:rFonts w:eastAsia="Calibri"/>
                <w:sz w:val="20"/>
                <w:szCs w:val="20"/>
              </w:rPr>
            </w:pPr>
            <w:r w:rsidRPr="00B53B65">
              <w:rPr>
                <w:rFonts w:eastAsia="Calibri"/>
                <w:sz w:val="20"/>
                <w:szCs w:val="20"/>
              </w:rPr>
              <w:t>Участие в соревнованиях</w:t>
            </w:r>
          </w:p>
        </w:tc>
        <w:tc>
          <w:tcPr>
            <w:tcW w:w="801" w:type="dxa"/>
            <w:vMerge/>
            <w:vAlign w:val="center"/>
          </w:tcPr>
          <w:p w:rsidR="00D16F39" w:rsidRPr="00B53B65" w:rsidRDefault="00D16F39" w:rsidP="00CD0134">
            <w:pPr>
              <w:pStyle w:val="1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899" w:type="dxa"/>
            <w:vAlign w:val="center"/>
          </w:tcPr>
          <w:p w:rsidR="00D16F39" w:rsidRPr="00B53B65" w:rsidRDefault="00D16F39" w:rsidP="00CD0134">
            <w:pPr>
              <w:snapToGrid w:val="0"/>
              <w:jc w:val="center"/>
              <w:rPr>
                <w:rFonts w:eastAsia="Calibri"/>
                <w:b/>
                <w:i/>
                <w:sz w:val="20"/>
                <w:szCs w:val="20"/>
              </w:rPr>
            </w:pPr>
            <w:r w:rsidRPr="00B53B65">
              <w:rPr>
                <w:rFonts w:eastAsia="Calibri"/>
                <w:b/>
                <w:i/>
                <w:sz w:val="20"/>
                <w:szCs w:val="20"/>
              </w:rPr>
              <w:t>8-10</w:t>
            </w:r>
          </w:p>
        </w:tc>
        <w:tc>
          <w:tcPr>
            <w:tcW w:w="839" w:type="dxa"/>
            <w:vAlign w:val="center"/>
          </w:tcPr>
          <w:p w:rsidR="00D16F39" w:rsidRPr="00B53B65" w:rsidRDefault="00D16F39" w:rsidP="00CD0134">
            <w:pPr>
              <w:snapToGrid w:val="0"/>
              <w:jc w:val="center"/>
              <w:rPr>
                <w:rFonts w:eastAsia="Calibri"/>
                <w:b/>
                <w:i/>
                <w:sz w:val="20"/>
                <w:szCs w:val="20"/>
              </w:rPr>
            </w:pPr>
            <w:r w:rsidRPr="00B53B65">
              <w:rPr>
                <w:rFonts w:eastAsia="Calibri"/>
                <w:b/>
                <w:i/>
                <w:sz w:val="20"/>
                <w:szCs w:val="20"/>
              </w:rPr>
              <w:t>10-12</w:t>
            </w:r>
          </w:p>
        </w:tc>
        <w:tc>
          <w:tcPr>
            <w:tcW w:w="801" w:type="dxa"/>
            <w:vMerge/>
            <w:vAlign w:val="center"/>
          </w:tcPr>
          <w:p w:rsidR="00D16F39" w:rsidRPr="00B53B65" w:rsidRDefault="00D16F39" w:rsidP="00CD0134">
            <w:pPr>
              <w:snapToGrid w:val="0"/>
              <w:jc w:val="center"/>
              <w:rPr>
                <w:rFonts w:eastAsia="Calibri"/>
                <w:b/>
                <w:i/>
                <w:sz w:val="20"/>
                <w:szCs w:val="20"/>
              </w:rPr>
            </w:pPr>
          </w:p>
        </w:tc>
        <w:tc>
          <w:tcPr>
            <w:tcW w:w="933" w:type="dxa"/>
            <w:vAlign w:val="center"/>
          </w:tcPr>
          <w:p w:rsidR="00D16F39" w:rsidRPr="00B53B65" w:rsidRDefault="00D16F39" w:rsidP="00CD0134">
            <w:pPr>
              <w:snapToGrid w:val="0"/>
              <w:jc w:val="center"/>
              <w:rPr>
                <w:rFonts w:eastAsia="Calibri"/>
                <w:b/>
                <w:i/>
                <w:sz w:val="20"/>
                <w:szCs w:val="20"/>
              </w:rPr>
            </w:pPr>
            <w:r w:rsidRPr="00B53B65">
              <w:rPr>
                <w:rFonts w:eastAsia="Calibri"/>
                <w:b/>
                <w:i/>
                <w:sz w:val="20"/>
                <w:szCs w:val="20"/>
              </w:rPr>
              <w:t>10-14</w:t>
            </w:r>
          </w:p>
        </w:tc>
        <w:tc>
          <w:tcPr>
            <w:tcW w:w="850" w:type="dxa"/>
            <w:vAlign w:val="center"/>
          </w:tcPr>
          <w:p w:rsidR="00D16F39" w:rsidRPr="00B53B65" w:rsidRDefault="00D16F39" w:rsidP="00CD0134">
            <w:pPr>
              <w:snapToGrid w:val="0"/>
              <w:jc w:val="center"/>
              <w:rPr>
                <w:rFonts w:eastAsia="Calibri"/>
                <w:b/>
                <w:i/>
                <w:sz w:val="20"/>
                <w:szCs w:val="20"/>
              </w:rPr>
            </w:pPr>
            <w:r w:rsidRPr="00B53B65">
              <w:rPr>
                <w:rFonts w:eastAsia="Calibri"/>
                <w:b/>
                <w:i/>
                <w:sz w:val="20"/>
                <w:szCs w:val="20"/>
              </w:rPr>
              <w:t>13-15</w:t>
            </w:r>
          </w:p>
        </w:tc>
      </w:tr>
      <w:tr w:rsidR="00D16F39" w:rsidRPr="0034730D" w:rsidTr="00CD0134">
        <w:trPr>
          <w:trHeight w:hRule="exact" w:val="510"/>
        </w:trPr>
        <w:tc>
          <w:tcPr>
            <w:tcW w:w="460" w:type="dxa"/>
            <w:vAlign w:val="center"/>
          </w:tcPr>
          <w:p w:rsidR="00D16F39" w:rsidRPr="00B53B65" w:rsidRDefault="00D16F39" w:rsidP="00CD0134">
            <w:pPr>
              <w:tabs>
                <w:tab w:val="left" w:pos="2835"/>
              </w:tabs>
              <w:snapToGrid w:val="0"/>
              <w:jc w:val="center"/>
              <w:rPr>
                <w:rFonts w:eastAsia="Calibri"/>
                <w:sz w:val="20"/>
                <w:szCs w:val="20"/>
              </w:rPr>
            </w:pPr>
            <w:r w:rsidRPr="00B53B65">
              <w:rPr>
                <w:rFonts w:eastAsia="Calibri"/>
                <w:sz w:val="20"/>
                <w:szCs w:val="20"/>
              </w:rPr>
              <w:t>4.5</w:t>
            </w:r>
          </w:p>
        </w:tc>
        <w:tc>
          <w:tcPr>
            <w:tcW w:w="4044" w:type="dxa"/>
            <w:vAlign w:val="center"/>
          </w:tcPr>
          <w:p w:rsidR="00D16F39" w:rsidRPr="00B53B65" w:rsidRDefault="00D16F39" w:rsidP="00CD0134">
            <w:pPr>
              <w:rPr>
                <w:rFonts w:eastAsia="Calibri"/>
                <w:sz w:val="20"/>
                <w:szCs w:val="20"/>
              </w:rPr>
            </w:pPr>
            <w:r w:rsidRPr="00B53B65">
              <w:rPr>
                <w:rFonts w:eastAsia="Calibri"/>
                <w:sz w:val="20"/>
                <w:szCs w:val="20"/>
              </w:rPr>
              <w:t>Контрольные испытания</w:t>
            </w:r>
          </w:p>
        </w:tc>
        <w:tc>
          <w:tcPr>
            <w:tcW w:w="801" w:type="dxa"/>
            <w:vMerge/>
            <w:vAlign w:val="center"/>
          </w:tcPr>
          <w:p w:rsidR="00D16F39" w:rsidRPr="00B53B65" w:rsidRDefault="00D16F39" w:rsidP="00CD0134">
            <w:pPr>
              <w:pStyle w:val="1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899" w:type="dxa"/>
            <w:vAlign w:val="center"/>
          </w:tcPr>
          <w:p w:rsidR="00D16F39" w:rsidRPr="00B53B65" w:rsidRDefault="00D16F39" w:rsidP="00CD0134">
            <w:pPr>
              <w:snapToGrid w:val="0"/>
              <w:jc w:val="center"/>
              <w:rPr>
                <w:rFonts w:eastAsia="Calibri"/>
                <w:b/>
                <w:i/>
                <w:sz w:val="20"/>
                <w:szCs w:val="20"/>
              </w:rPr>
            </w:pPr>
            <w:r w:rsidRPr="00B53B65">
              <w:rPr>
                <w:rFonts w:eastAsia="Calibri"/>
                <w:b/>
                <w:i/>
                <w:sz w:val="20"/>
                <w:szCs w:val="20"/>
              </w:rPr>
              <w:t>6-7</w:t>
            </w:r>
          </w:p>
        </w:tc>
        <w:tc>
          <w:tcPr>
            <w:tcW w:w="839" w:type="dxa"/>
            <w:vAlign w:val="center"/>
          </w:tcPr>
          <w:p w:rsidR="00D16F39" w:rsidRPr="00B53B65" w:rsidRDefault="00D16F39" w:rsidP="00CD0134">
            <w:pPr>
              <w:snapToGrid w:val="0"/>
              <w:jc w:val="center"/>
              <w:rPr>
                <w:rFonts w:eastAsia="Calibri"/>
                <w:b/>
                <w:i/>
                <w:sz w:val="20"/>
                <w:szCs w:val="20"/>
              </w:rPr>
            </w:pPr>
            <w:r w:rsidRPr="00B53B65">
              <w:rPr>
                <w:rFonts w:eastAsia="Calibri"/>
                <w:b/>
                <w:i/>
                <w:sz w:val="20"/>
                <w:szCs w:val="20"/>
              </w:rPr>
              <w:t>5-6</w:t>
            </w:r>
          </w:p>
        </w:tc>
        <w:tc>
          <w:tcPr>
            <w:tcW w:w="801" w:type="dxa"/>
            <w:vMerge/>
            <w:vAlign w:val="center"/>
          </w:tcPr>
          <w:p w:rsidR="00D16F39" w:rsidRPr="00B53B65" w:rsidRDefault="00D16F39" w:rsidP="00CD0134">
            <w:pPr>
              <w:snapToGrid w:val="0"/>
              <w:jc w:val="center"/>
              <w:rPr>
                <w:rFonts w:eastAsia="Calibri"/>
                <w:b/>
                <w:i/>
                <w:sz w:val="20"/>
                <w:szCs w:val="20"/>
              </w:rPr>
            </w:pPr>
          </w:p>
        </w:tc>
        <w:tc>
          <w:tcPr>
            <w:tcW w:w="933" w:type="dxa"/>
            <w:vAlign w:val="center"/>
          </w:tcPr>
          <w:p w:rsidR="00D16F39" w:rsidRPr="00B53B65" w:rsidRDefault="00D16F39" w:rsidP="00CD0134">
            <w:pPr>
              <w:snapToGrid w:val="0"/>
              <w:jc w:val="center"/>
              <w:rPr>
                <w:rFonts w:eastAsia="Calibri"/>
                <w:b/>
                <w:i/>
                <w:sz w:val="20"/>
                <w:szCs w:val="20"/>
              </w:rPr>
            </w:pPr>
            <w:r w:rsidRPr="00B53B65">
              <w:rPr>
                <w:rFonts w:eastAsia="Calibri"/>
                <w:b/>
                <w:i/>
                <w:sz w:val="20"/>
                <w:szCs w:val="20"/>
              </w:rPr>
              <w:t>4-5</w:t>
            </w:r>
          </w:p>
        </w:tc>
        <w:tc>
          <w:tcPr>
            <w:tcW w:w="850" w:type="dxa"/>
            <w:vAlign w:val="center"/>
          </w:tcPr>
          <w:p w:rsidR="00D16F39" w:rsidRPr="00B53B65" w:rsidRDefault="00D16F39" w:rsidP="00CD0134">
            <w:pPr>
              <w:snapToGrid w:val="0"/>
              <w:jc w:val="center"/>
              <w:rPr>
                <w:rFonts w:eastAsia="Calibri"/>
                <w:b/>
                <w:i/>
                <w:sz w:val="20"/>
                <w:szCs w:val="20"/>
              </w:rPr>
            </w:pPr>
            <w:r w:rsidRPr="00B53B65">
              <w:rPr>
                <w:rFonts w:eastAsia="Calibri"/>
                <w:b/>
                <w:i/>
                <w:sz w:val="20"/>
                <w:szCs w:val="20"/>
              </w:rPr>
              <w:t>2-3</w:t>
            </w:r>
          </w:p>
        </w:tc>
      </w:tr>
      <w:tr w:rsidR="00D16F39" w:rsidRPr="0034730D" w:rsidTr="00CD0134">
        <w:trPr>
          <w:trHeight w:hRule="exact" w:val="510"/>
        </w:trPr>
        <w:tc>
          <w:tcPr>
            <w:tcW w:w="460" w:type="dxa"/>
            <w:vAlign w:val="center"/>
          </w:tcPr>
          <w:p w:rsidR="00D16F39" w:rsidRPr="00B53B65" w:rsidRDefault="00D16F39" w:rsidP="00CD0134">
            <w:pPr>
              <w:tabs>
                <w:tab w:val="left" w:pos="2835"/>
              </w:tabs>
              <w:snapToGrid w:val="0"/>
              <w:jc w:val="center"/>
              <w:rPr>
                <w:rFonts w:eastAsia="Calibri"/>
                <w:sz w:val="20"/>
                <w:szCs w:val="20"/>
              </w:rPr>
            </w:pPr>
            <w:r w:rsidRPr="00B53B65">
              <w:rPr>
                <w:rFonts w:eastAsia="Calibri"/>
                <w:sz w:val="20"/>
                <w:szCs w:val="20"/>
              </w:rPr>
              <w:t>4.6</w:t>
            </w:r>
          </w:p>
        </w:tc>
        <w:tc>
          <w:tcPr>
            <w:tcW w:w="4044" w:type="dxa"/>
            <w:vAlign w:val="center"/>
          </w:tcPr>
          <w:p w:rsidR="00D16F39" w:rsidRPr="00B53B65" w:rsidRDefault="00D16F39" w:rsidP="00CD0134">
            <w:pPr>
              <w:rPr>
                <w:rFonts w:eastAsia="Calibri"/>
                <w:sz w:val="20"/>
                <w:szCs w:val="20"/>
              </w:rPr>
            </w:pPr>
            <w:r w:rsidRPr="00B53B65">
              <w:rPr>
                <w:rFonts w:eastAsia="Calibri"/>
                <w:sz w:val="20"/>
                <w:szCs w:val="20"/>
              </w:rPr>
              <w:t xml:space="preserve"> Инструкторская и судейская практика</w:t>
            </w:r>
          </w:p>
        </w:tc>
        <w:tc>
          <w:tcPr>
            <w:tcW w:w="801" w:type="dxa"/>
            <w:vMerge/>
            <w:vAlign w:val="center"/>
          </w:tcPr>
          <w:p w:rsidR="00D16F39" w:rsidRPr="00B53B65" w:rsidRDefault="00D16F39" w:rsidP="00CD0134">
            <w:pPr>
              <w:pStyle w:val="1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899" w:type="dxa"/>
            <w:vAlign w:val="center"/>
          </w:tcPr>
          <w:p w:rsidR="00D16F39" w:rsidRPr="00B53B65" w:rsidRDefault="00D16F39" w:rsidP="00CD0134">
            <w:pPr>
              <w:snapToGrid w:val="0"/>
              <w:jc w:val="center"/>
              <w:rPr>
                <w:rFonts w:eastAsia="Calibri"/>
                <w:b/>
                <w:i/>
                <w:sz w:val="20"/>
                <w:szCs w:val="20"/>
              </w:rPr>
            </w:pPr>
            <w:r w:rsidRPr="00B53B65">
              <w:rPr>
                <w:rFonts w:eastAsia="Calibri"/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839" w:type="dxa"/>
            <w:vAlign w:val="center"/>
          </w:tcPr>
          <w:p w:rsidR="00D16F39" w:rsidRPr="00B53B65" w:rsidRDefault="00D16F39" w:rsidP="00CD0134">
            <w:pPr>
              <w:snapToGrid w:val="0"/>
              <w:jc w:val="center"/>
              <w:rPr>
                <w:rFonts w:eastAsia="Calibri"/>
                <w:b/>
                <w:i/>
                <w:sz w:val="20"/>
                <w:szCs w:val="20"/>
              </w:rPr>
            </w:pPr>
            <w:r w:rsidRPr="00B53B65">
              <w:rPr>
                <w:rFonts w:eastAsia="Calibri"/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801" w:type="dxa"/>
            <w:vMerge/>
            <w:vAlign w:val="center"/>
          </w:tcPr>
          <w:p w:rsidR="00D16F39" w:rsidRPr="00B53B65" w:rsidRDefault="00D16F39" w:rsidP="00CD0134">
            <w:pPr>
              <w:snapToGrid w:val="0"/>
              <w:jc w:val="center"/>
              <w:rPr>
                <w:rFonts w:eastAsia="Calibri"/>
                <w:b/>
                <w:i/>
                <w:sz w:val="20"/>
                <w:szCs w:val="20"/>
              </w:rPr>
            </w:pPr>
          </w:p>
        </w:tc>
        <w:tc>
          <w:tcPr>
            <w:tcW w:w="933" w:type="dxa"/>
            <w:vAlign w:val="center"/>
          </w:tcPr>
          <w:p w:rsidR="00D16F39" w:rsidRPr="00B53B65" w:rsidRDefault="00D16F39" w:rsidP="00CD0134">
            <w:pPr>
              <w:snapToGrid w:val="0"/>
              <w:jc w:val="center"/>
              <w:rPr>
                <w:rFonts w:eastAsia="Calibri"/>
                <w:b/>
                <w:i/>
                <w:sz w:val="20"/>
                <w:szCs w:val="20"/>
              </w:rPr>
            </w:pPr>
            <w:r w:rsidRPr="00B53B65">
              <w:rPr>
                <w:rFonts w:eastAsia="Calibri"/>
                <w:b/>
                <w:i/>
                <w:sz w:val="20"/>
                <w:szCs w:val="20"/>
              </w:rPr>
              <w:t>2-3</w:t>
            </w:r>
          </w:p>
        </w:tc>
        <w:tc>
          <w:tcPr>
            <w:tcW w:w="850" w:type="dxa"/>
            <w:vAlign w:val="center"/>
          </w:tcPr>
          <w:p w:rsidR="00D16F39" w:rsidRPr="00B53B65" w:rsidRDefault="00D16F39" w:rsidP="00CD0134">
            <w:pPr>
              <w:snapToGrid w:val="0"/>
              <w:jc w:val="center"/>
              <w:rPr>
                <w:rFonts w:eastAsia="Calibri"/>
                <w:b/>
                <w:i/>
                <w:sz w:val="20"/>
                <w:szCs w:val="20"/>
              </w:rPr>
            </w:pPr>
            <w:r w:rsidRPr="00B53B65">
              <w:rPr>
                <w:rFonts w:eastAsia="Calibri"/>
                <w:b/>
                <w:i/>
                <w:sz w:val="20"/>
                <w:szCs w:val="20"/>
              </w:rPr>
              <w:t>2-3</w:t>
            </w:r>
          </w:p>
        </w:tc>
      </w:tr>
      <w:tr w:rsidR="00D16F39" w:rsidRPr="0034730D" w:rsidTr="00CD0134">
        <w:trPr>
          <w:trHeight w:hRule="exact" w:val="612"/>
        </w:trPr>
        <w:tc>
          <w:tcPr>
            <w:tcW w:w="460" w:type="dxa"/>
            <w:shd w:val="clear" w:color="auto" w:fill="F2F2F2"/>
            <w:vAlign w:val="center"/>
          </w:tcPr>
          <w:p w:rsidR="00D16F39" w:rsidRPr="00B53B65" w:rsidRDefault="00D16F39" w:rsidP="00CD0134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3B65">
              <w:rPr>
                <w:rFonts w:ascii="Times New Roman" w:hAnsi="Times New Roman"/>
                <w:sz w:val="20"/>
                <w:szCs w:val="20"/>
              </w:rPr>
              <w:t>4.7</w:t>
            </w:r>
          </w:p>
        </w:tc>
        <w:tc>
          <w:tcPr>
            <w:tcW w:w="4044" w:type="dxa"/>
            <w:shd w:val="clear" w:color="auto" w:fill="F2F2F2"/>
          </w:tcPr>
          <w:p w:rsidR="00D16F39" w:rsidRPr="00B53B65" w:rsidRDefault="00D16F39" w:rsidP="00CD0134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16F39" w:rsidRPr="00B53B65" w:rsidRDefault="00D16F39" w:rsidP="00CD0134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B53B65">
              <w:rPr>
                <w:rFonts w:ascii="Times New Roman" w:hAnsi="Times New Roman"/>
                <w:sz w:val="20"/>
                <w:szCs w:val="20"/>
              </w:rPr>
              <w:t>Восстановительные мероприятия</w:t>
            </w:r>
          </w:p>
        </w:tc>
        <w:tc>
          <w:tcPr>
            <w:tcW w:w="801" w:type="dxa"/>
            <w:vMerge/>
            <w:shd w:val="clear" w:color="auto" w:fill="F2F2F2"/>
            <w:vAlign w:val="center"/>
          </w:tcPr>
          <w:p w:rsidR="00D16F39" w:rsidRPr="00B53B65" w:rsidRDefault="00D16F39" w:rsidP="00CD0134">
            <w:pPr>
              <w:pStyle w:val="1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899" w:type="dxa"/>
            <w:shd w:val="clear" w:color="auto" w:fill="F2F2F2"/>
            <w:vAlign w:val="center"/>
          </w:tcPr>
          <w:p w:rsidR="00D16F39" w:rsidRPr="00B53B65" w:rsidRDefault="00D16F39" w:rsidP="00CD0134">
            <w:pPr>
              <w:pStyle w:val="1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53B65">
              <w:rPr>
                <w:rFonts w:ascii="Times New Roman" w:hAnsi="Times New Roman"/>
                <w:b/>
                <w:i/>
                <w:sz w:val="20"/>
                <w:szCs w:val="20"/>
              </w:rPr>
              <w:t>2-3</w:t>
            </w:r>
          </w:p>
        </w:tc>
        <w:tc>
          <w:tcPr>
            <w:tcW w:w="839" w:type="dxa"/>
            <w:shd w:val="clear" w:color="auto" w:fill="F2F2F2"/>
            <w:vAlign w:val="center"/>
          </w:tcPr>
          <w:p w:rsidR="00D16F39" w:rsidRPr="00B53B65" w:rsidRDefault="00D16F39" w:rsidP="00CD0134">
            <w:pPr>
              <w:pStyle w:val="1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53B65">
              <w:rPr>
                <w:rFonts w:ascii="Times New Roman" w:hAnsi="Times New Roman"/>
                <w:b/>
                <w:i/>
                <w:sz w:val="20"/>
                <w:szCs w:val="20"/>
              </w:rPr>
              <w:t>2-3</w:t>
            </w:r>
          </w:p>
        </w:tc>
        <w:tc>
          <w:tcPr>
            <w:tcW w:w="801" w:type="dxa"/>
            <w:vMerge/>
            <w:shd w:val="clear" w:color="auto" w:fill="F2F2F2"/>
            <w:vAlign w:val="center"/>
          </w:tcPr>
          <w:p w:rsidR="00D16F39" w:rsidRPr="00B53B65" w:rsidRDefault="00D16F39" w:rsidP="00CD0134">
            <w:pPr>
              <w:pStyle w:val="1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933" w:type="dxa"/>
            <w:shd w:val="clear" w:color="auto" w:fill="F2F2F2"/>
            <w:vAlign w:val="center"/>
          </w:tcPr>
          <w:p w:rsidR="00D16F39" w:rsidRPr="00B53B65" w:rsidRDefault="00D16F39" w:rsidP="00CD0134">
            <w:pPr>
              <w:pStyle w:val="1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53B65">
              <w:rPr>
                <w:rFonts w:ascii="Times New Roman" w:hAnsi="Times New Roman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F2F2F2"/>
            <w:vAlign w:val="center"/>
          </w:tcPr>
          <w:p w:rsidR="00D16F39" w:rsidRPr="00B53B65" w:rsidRDefault="00D16F39" w:rsidP="00CD0134">
            <w:pPr>
              <w:pStyle w:val="1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53B65">
              <w:rPr>
                <w:rFonts w:ascii="Times New Roman" w:hAnsi="Times New Roman"/>
                <w:b/>
                <w:i/>
                <w:sz w:val="20"/>
                <w:szCs w:val="20"/>
              </w:rPr>
              <w:t>6</w:t>
            </w:r>
          </w:p>
        </w:tc>
      </w:tr>
      <w:tr w:rsidR="00D16F39" w:rsidRPr="0034730D" w:rsidTr="00CD0134">
        <w:trPr>
          <w:trHeight w:hRule="exact" w:val="775"/>
        </w:trPr>
        <w:tc>
          <w:tcPr>
            <w:tcW w:w="4504" w:type="dxa"/>
            <w:gridSpan w:val="2"/>
            <w:shd w:val="clear" w:color="auto" w:fill="FFFFFF"/>
          </w:tcPr>
          <w:p w:rsidR="00D16F39" w:rsidRPr="00B53B65" w:rsidRDefault="00D16F39" w:rsidP="00CD0134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B53B65">
              <w:rPr>
                <w:rFonts w:ascii="Times New Roman" w:hAnsi="Times New Roman"/>
                <w:b/>
                <w:sz w:val="20"/>
                <w:szCs w:val="20"/>
              </w:rPr>
              <w:t>Итого   46 недель</w:t>
            </w:r>
            <w:r w:rsidRPr="00B53B65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*</w:t>
            </w:r>
          </w:p>
        </w:tc>
        <w:tc>
          <w:tcPr>
            <w:tcW w:w="801" w:type="dxa"/>
            <w:shd w:val="clear" w:color="auto" w:fill="FFFFFF"/>
            <w:vAlign w:val="center"/>
          </w:tcPr>
          <w:p w:rsidR="00D16F39" w:rsidRPr="00B53B65" w:rsidRDefault="00D16F39" w:rsidP="00CD0134">
            <w:pPr>
              <w:pStyle w:val="1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53B65">
              <w:rPr>
                <w:rFonts w:ascii="Times New Roman" w:hAnsi="Times New Roman"/>
                <w:b/>
                <w:i/>
                <w:sz w:val="20"/>
                <w:szCs w:val="20"/>
              </w:rPr>
              <w:t>100%</w:t>
            </w:r>
          </w:p>
        </w:tc>
        <w:tc>
          <w:tcPr>
            <w:tcW w:w="899" w:type="dxa"/>
            <w:shd w:val="clear" w:color="auto" w:fill="FFFFFF"/>
            <w:vAlign w:val="center"/>
          </w:tcPr>
          <w:p w:rsidR="00D16F39" w:rsidRPr="00B53B65" w:rsidRDefault="00D16F39" w:rsidP="00CD0134">
            <w:pPr>
              <w:pStyle w:val="1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53B65">
              <w:rPr>
                <w:rFonts w:ascii="Times New Roman" w:hAnsi="Times New Roman"/>
                <w:b/>
                <w:i/>
                <w:sz w:val="20"/>
                <w:szCs w:val="20"/>
              </w:rPr>
              <w:t>276</w:t>
            </w:r>
          </w:p>
        </w:tc>
        <w:tc>
          <w:tcPr>
            <w:tcW w:w="839" w:type="dxa"/>
            <w:shd w:val="clear" w:color="auto" w:fill="FFFFFF"/>
            <w:vAlign w:val="center"/>
          </w:tcPr>
          <w:p w:rsidR="00D16F39" w:rsidRPr="00B53B65" w:rsidRDefault="00D16F39" w:rsidP="00CD0134">
            <w:pPr>
              <w:pStyle w:val="1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53B65">
              <w:rPr>
                <w:rFonts w:ascii="Times New Roman" w:hAnsi="Times New Roman"/>
                <w:b/>
                <w:i/>
                <w:sz w:val="20"/>
                <w:szCs w:val="20"/>
              </w:rPr>
              <w:t>368</w:t>
            </w:r>
          </w:p>
        </w:tc>
        <w:tc>
          <w:tcPr>
            <w:tcW w:w="801" w:type="dxa"/>
            <w:shd w:val="clear" w:color="auto" w:fill="FFFFFF"/>
            <w:vAlign w:val="center"/>
          </w:tcPr>
          <w:p w:rsidR="00D16F39" w:rsidRPr="00B53B65" w:rsidRDefault="00D16F39" w:rsidP="00CD0134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B53B65">
              <w:rPr>
                <w:rFonts w:ascii="Times New Roman" w:hAnsi="Times New Roman"/>
                <w:b/>
                <w:i/>
                <w:sz w:val="20"/>
                <w:szCs w:val="20"/>
              </w:rPr>
              <w:t>100%</w:t>
            </w:r>
          </w:p>
        </w:tc>
        <w:tc>
          <w:tcPr>
            <w:tcW w:w="933" w:type="dxa"/>
            <w:shd w:val="clear" w:color="auto" w:fill="FFFFFF"/>
            <w:vAlign w:val="center"/>
          </w:tcPr>
          <w:p w:rsidR="00D16F39" w:rsidRPr="00B53B65" w:rsidRDefault="00D16F39" w:rsidP="00CD0134">
            <w:pPr>
              <w:pStyle w:val="1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53B65">
              <w:rPr>
                <w:rFonts w:ascii="Times New Roman" w:hAnsi="Times New Roman"/>
                <w:b/>
                <w:i/>
                <w:sz w:val="20"/>
                <w:szCs w:val="20"/>
              </w:rPr>
              <w:t>552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D16F39" w:rsidRPr="00B53B65" w:rsidRDefault="00D16F39" w:rsidP="00CD0134">
            <w:pPr>
              <w:pStyle w:val="1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53B65">
              <w:rPr>
                <w:rFonts w:ascii="Times New Roman" w:hAnsi="Times New Roman"/>
                <w:b/>
                <w:i/>
                <w:sz w:val="20"/>
                <w:szCs w:val="20"/>
              </w:rPr>
              <w:t>828</w:t>
            </w:r>
          </w:p>
        </w:tc>
      </w:tr>
    </w:tbl>
    <w:p w:rsidR="00D16F39" w:rsidRPr="0034730D" w:rsidRDefault="00D16F39" w:rsidP="00D16F39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34730D">
        <w:rPr>
          <w:rFonts w:eastAsia="Calibri"/>
        </w:rPr>
        <w:t xml:space="preserve">Непрерывность освоения учащимися Программы в каникулярный период обеспечивается следующим образом: </w:t>
      </w:r>
    </w:p>
    <w:p w:rsidR="00D16F39" w:rsidRPr="0034730D" w:rsidRDefault="00D16F39" w:rsidP="00D16F39">
      <w:pPr>
        <w:autoSpaceDE w:val="0"/>
        <w:autoSpaceDN w:val="0"/>
        <w:adjustRightInd w:val="0"/>
        <w:jc w:val="both"/>
        <w:rPr>
          <w:rFonts w:eastAsia="Calibri"/>
        </w:rPr>
      </w:pPr>
      <w:r w:rsidRPr="0034730D">
        <w:rPr>
          <w:rFonts w:eastAsia="Calibri"/>
        </w:rPr>
        <w:t xml:space="preserve">- участие учащихся в тренировочных сборах; </w:t>
      </w:r>
    </w:p>
    <w:p w:rsidR="00D16F39" w:rsidRPr="0034730D" w:rsidRDefault="00D16F39" w:rsidP="00D16F39">
      <w:pPr>
        <w:autoSpaceDE w:val="0"/>
        <w:autoSpaceDN w:val="0"/>
        <w:adjustRightInd w:val="0"/>
        <w:jc w:val="both"/>
        <w:rPr>
          <w:rFonts w:eastAsia="Calibri"/>
        </w:rPr>
      </w:pPr>
      <w:r w:rsidRPr="0034730D">
        <w:rPr>
          <w:rFonts w:eastAsia="Calibri"/>
        </w:rPr>
        <w:lastRenderedPageBreak/>
        <w:t>- самостоятельная работа учащихся по индивидуальным заданиям или планам подготовки.</w:t>
      </w:r>
    </w:p>
    <w:p w:rsidR="00D16F39" w:rsidRPr="0034730D" w:rsidRDefault="00D16F39" w:rsidP="00D16F39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34730D">
        <w:rPr>
          <w:rFonts w:eastAsia="Calibri"/>
        </w:rPr>
        <w:t xml:space="preserve"> На самостоятельное обучение предпочтительнее выносить такие предметные области, как теория и методика физической культуры и спорта, физическая подготовка. </w:t>
      </w:r>
    </w:p>
    <w:p w:rsidR="00D16F39" w:rsidRPr="0034730D" w:rsidRDefault="00D16F39" w:rsidP="00D16F39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34730D">
        <w:rPr>
          <w:rFonts w:eastAsia="Calibri"/>
        </w:rPr>
        <w:t>Самостоятельная работа включает в себя:</w:t>
      </w:r>
    </w:p>
    <w:p w:rsidR="00D16F39" w:rsidRPr="0034730D" w:rsidRDefault="00D16F39" w:rsidP="00D16F39">
      <w:pPr>
        <w:autoSpaceDE w:val="0"/>
        <w:autoSpaceDN w:val="0"/>
        <w:adjustRightInd w:val="0"/>
        <w:jc w:val="both"/>
        <w:rPr>
          <w:rFonts w:eastAsia="Calibri"/>
        </w:rPr>
      </w:pPr>
      <w:r w:rsidRPr="0034730D">
        <w:rPr>
          <w:rFonts w:eastAsia="Calibri"/>
        </w:rPr>
        <w:t>-   на этапе начальной подготовки до года- выполнение упражнений общей физической подготовки в домашних условиях в каникулярное время;</w:t>
      </w:r>
    </w:p>
    <w:p w:rsidR="00D16F39" w:rsidRPr="0034730D" w:rsidRDefault="00D16F39" w:rsidP="00D16F39">
      <w:pPr>
        <w:autoSpaceDE w:val="0"/>
        <w:autoSpaceDN w:val="0"/>
        <w:adjustRightInd w:val="0"/>
        <w:jc w:val="both"/>
        <w:rPr>
          <w:rFonts w:eastAsia="Calibri"/>
        </w:rPr>
      </w:pPr>
      <w:r w:rsidRPr="0034730D">
        <w:rPr>
          <w:rFonts w:eastAsia="Calibri"/>
        </w:rPr>
        <w:t>-  на тренировочном этапе до двух лет-выполнение индивидуального тренировочного плана в период каникул с обязательным ведением дневника спортсмена. Данный индивидуальный тренировочный план тренер составляет исходя из уровня подготовленности спортсмена и материальной базы, где будет заниматься спортсмен.</w:t>
      </w:r>
    </w:p>
    <w:p w:rsidR="00D16F39" w:rsidRPr="0034730D" w:rsidRDefault="00D16F39" w:rsidP="00D16F39">
      <w:pPr>
        <w:autoSpaceDE w:val="0"/>
        <w:autoSpaceDN w:val="0"/>
        <w:adjustRightInd w:val="0"/>
        <w:jc w:val="both"/>
        <w:rPr>
          <w:rFonts w:eastAsia="Calibri"/>
        </w:rPr>
      </w:pPr>
      <w:r w:rsidRPr="0034730D">
        <w:rPr>
          <w:rFonts w:eastAsia="Calibri"/>
        </w:rPr>
        <w:t xml:space="preserve">-        на тренировочном этапе и этапе совершенствования спортивного мастерства- выполнение индивидуального тренировочного плана в период всего спортивного сезона, с обязательным ведение дневника спортсмена. Данный индивидуальный тренировочный план тренер составляет исходя из уровня подготовленности спортсмена. </w:t>
      </w:r>
    </w:p>
    <w:p w:rsidR="00D16F39" w:rsidRDefault="00D16F39" w:rsidP="00D16F39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34730D">
        <w:rPr>
          <w:rFonts w:eastAsia="Calibri"/>
        </w:rPr>
        <w:t xml:space="preserve">Тренер-преподаватель осуществляет контроль за самостоятельной работой обучающихся на основании ведения дневника самоконтроля, аудио- и видеоматериалов и другими способами (выполнение индивидуального задания, посещение спортивных мероприятий и другие формы). </w:t>
      </w:r>
    </w:p>
    <w:p w:rsidR="002B44CE" w:rsidRPr="0034730D" w:rsidRDefault="002B44CE" w:rsidP="002B44CE">
      <w:pPr>
        <w:autoSpaceDE w:val="0"/>
        <w:autoSpaceDN w:val="0"/>
        <w:adjustRightInd w:val="0"/>
        <w:ind w:firstLine="708"/>
        <w:jc w:val="center"/>
        <w:rPr>
          <w:rFonts w:eastAsia="Calibri"/>
          <w:b/>
          <w:color w:val="0000FF"/>
        </w:rPr>
      </w:pPr>
      <w:r w:rsidRPr="0034730D">
        <w:rPr>
          <w:rFonts w:eastAsia="Calibri"/>
          <w:b/>
          <w:color w:val="0000FF"/>
        </w:rPr>
        <w:t xml:space="preserve">Другие виды спорта, способствующие повышению спортивного мастерства в </w:t>
      </w:r>
      <w:r>
        <w:rPr>
          <w:color w:val="365F91" w:themeColor="accent1" w:themeShade="BF"/>
        </w:rPr>
        <w:t>легкой атлетике</w:t>
      </w:r>
      <w:r w:rsidRPr="0034730D">
        <w:rPr>
          <w:rFonts w:eastAsia="Calibri"/>
          <w:b/>
          <w:color w:val="0000FF"/>
        </w:rPr>
        <w:t>.</w:t>
      </w:r>
    </w:p>
    <w:p w:rsidR="002B44CE" w:rsidRPr="0034730D" w:rsidRDefault="002B44CE" w:rsidP="002B44CE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34730D">
        <w:rPr>
          <w:rFonts w:eastAsia="Calibri"/>
        </w:rPr>
        <w:t xml:space="preserve">    Общая физическая подготовка юного </w:t>
      </w:r>
      <w:r w:rsidR="003117E5">
        <w:t>спортсмена</w:t>
      </w:r>
      <w:r w:rsidRPr="0034730D">
        <w:rPr>
          <w:rFonts w:eastAsia="Calibri"/>
        </w:rPr>
        <w:t xml:space="preserve"> обеспечивается как упражнениями общеразвивающего характера, так и упражнениями из других видов спорта: легкой атлетики, гимнастики, </w:t>
      </w:r>
      <w:r>
        <w:rPr>
          <w:rFonts w:eastAsia="Calibri"/>
        </w:rPr>
        <w:t>гандбола</w:t>
      </w:r>
      <w:r w:rsidRPr="0034730D">
        <w:rPr>
          <w:rFonts w:eastAsia="Calibri"/>
        </w:rPr>
        <w:t xml:space="preserve"> и др.</w:t>
      </w:r>
    </w:p>
    <w:p w:rsidR="002B44CE" w:rsidRPr="0034730D" w:rsidRDefault="002B44CE" w:rsidP="002B44CE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34730D">
        <w:rPr>
          <w:rFonts w:eastAsia="Calibri"/>
        </w:rPr>
        <w:t xml:space="preserve">  Легкоатлетические упражнения:</w:t>
      </w:r>
    </w:p>
    <w:p w:rsidR="002B44CE" w:rsidRPr="0034730D" w:rsidRDefault="002B44CE" w:rsidP="002B44CE">
      <w:pPr>
        <w:autoSpaceDE w:val="0"/>
        <w:autoSpaceDN w:val="0"/>
        <w:adjustRightInd w:val="0"/>
        <w:jc w:val="both"/>
        <w:rPr>
          <w:rFonts w:eastAsia="Calibri"/>
        </w:rPr>
      </w:pPr>
      <w:r w:rsidRPr="0034730D">
        <w:rPr>
          <w:rFonts w:eastAsia="Calibri"/>
        </w:rPr>
        <w:t>-</w:t>
      </w:r>
      <w:r>
        <w:rPr>
          <w:rFonts w:eastAsia="Calibri"/>
        </w:rPr>
        <w:t xml:space="preserve"> </w:t>
      </w:r>
      <w:r w:rsidRPr="0034730D">
        <w:rPr>
          <w:rFonts w:eastAsia="Calibri"/>
        </w:rPr>
        <w:t>бег на 30, 60. 100. 400, 500, 800, 1000, 3000, 6 и 12-минутный бег;</w:t>
      </w:r>
    </w:p>
    <w:p w:rsidR="002B44CE" w:rsidRPr="0034730D" w:rsidRDefault="002B44CE" w:rsidP="002B44CE">
      <w:pPr>
        <w:autoSpaceDE w:val="0"/>
        <w:autoSpaceDN w:val="0"/>
        <w:adjustRightInd w:val="0"/>
        <w:jc w:val="both"/>
        <w:rPr>
          <w:rFonts w:eastAsia="Calibri"/>
        </w:rPr>
      </w:pPr>
      <w:r w:rsidRPr="0034730D">
        <w:rPr>
          <w:rFonts w:eastAsia="Calibri"/>
        </w:rPr>
        <w:t>-</w:t>
      </w:r>
      <w:r>
        <w:rPr>
          <w:rFonts w:eastAsia="Calibri"/>
        </w:rPr>
        <w:t xml:space="preserve"> </w:t>
      </w:r>
      <w:r w:rsidRPr="0034730D">
        <w:rPr>
          <w:rFonts w:eastAsia="Calibri"/>
        </w:rPr>
        <w:t>прыжки в длину и высоту с места и с разбега, тройной прыжок с места и с разбега, многоскоки, пятикратный прыжок с места;</w:t>
      </w:r>
    </w:p>
    <w:p w:rsidR="002B44CE" w:rsidRPr="0034730D" w:rsidRDefault="002B44CE" w:rsidP="002B44CE">
      <w:pPr>
        <w:autoSpaceDE w:val="0"/>
        <w:autoSpaceDN w:val="0"/>
        <w:adjustRightInd w:val="0"/>
        <w:jc w:val="both"/>
        <w:rPr>
          <w:rFonts w:eastAsia="Calibri"/>
        </w:rPr>
      </w:pPr>
      <w:r w:rsidRPr="0034730D">
        <w:rPr>
          <w:rFonts w:eastAsia="Calibri"/>
        </w:rPr>
        <w:t>-</w:t>
      </w:r>
      <w:r>
        <w:rPr>
          <w:rFonts w:eastAsia="Calibri"/>
        </w:rPr>
        <w:t xml:space="preserve"> </w:t>
      </w:r>
      <w:r w:rsidRPr="0034730D">
        <w:rPr>
          <w:rFonts w:eastAsia="Calibri"/>
        </w:rPr>
        <w:t>метание малого мяча на дальность и в цель, толкание ядра.</w:t>
      </w:r>
    </w:p>
    <w:p w:rsidR="002B44CE" w:rsidRPr="0034730D" w:rsidRDefault="002B44CE" w:rsidP="002B44CE">
      <w:pPr>
        <w:autoSpaceDE w:val="0"/>
        <w:autoSpaceDN w:val="0"/>
        <w:adjustRightInd w:val="0"/>
        <w:jc w:val="both"/>
        <w:rPr>
          <w:rFonts w:eastAsia="Calibri"/>
        </w:rPr>
      </w:pPr>
      <w:r w:rsidRPr="0034730D">
        <w:rPr>
          <w:rFonts w:eastAsia="Calibri"/>
        </w:rPr>
        <w:t xml:space="preserve">             Акробатические упражнения:</w:t>
      </w:r>
    </w:p>
    <w:p w:rsidR="002B44CE" w:rsidRPr="0034730D" w:rsidRDefault="002B44CE" w:rsidP="002B44CE">
      <w:pPr>
        <w:autoSpaceDE w:val="0"/>
        <w:autoSpaceDN w:val="0"/>
        <w:adjustRightInd w:val="0"/>
        <w:jc w:val="both"/>
        <w:rPr>
          <w:rFonts w:eastAsia="Calibri"/>
        </w:rPr>
      </w:pPr>
      <w:r w:rsidRPr="0034730D">
        <w:rPr>
          <w:rFonts w:eastAsia="Calibri"/>
        </w:rPr>
        <w:t>-</w:t>
      </w:r>
      <w:r>
        <w:rPr>
          <w:rFonts w:eastAsia="Calibri"/>
        </w:rPr>
        <w:t xml:space="preserve"> </w:t>
      </w:r>
      <w:r w:rsidRPr="0034730D">
        <w:rPr>
          <w:rFonts w:eastAsia="Calibri"/>
        </w:rPr>
        <w:t>кувырки вперед в группировке из упора присев, основной стойки, с разбега.</w:t>
      </w:r>
    </w:p>
    <w:p w:rsidR="002B44CE" w:rsidRPr="0034730D" w:rsidRDefault="002B44CE" w:rsidP="002B44CE">
      <w:pPr>
        <w:autoSpaceDE w:val="0"/>
        <w:autoSpaceDN w:val="0"/>
        <w:adjustRightInd w:val="0"/>
        <w:jc w:val="both"/>
        <w:rPr>
          <w:rFonts w:eastAsia="Calibri"/>
        </w:rPr>
      </w:pPr>
      <w:r w:rsidRPr="0034730D">
        <w:rPr>
          <w:rFonts w:eastAsia="Calibri"/>
        </w:rPr>
        <w:t>-</w:t>
      </w:r>
      <w:r>
        <w:rPr>
          <w:rFonts w:eastAsia="Calibri"/>
        </w:rPr>
        <w:t xml:space="preserve"> </w:t>
      </w:r>
      <w:r w:rsidRPr="0034730D">
        <w:rPr>
          <w:rFonts w:eastAsia="Calibri"/>
        </w:rPr>
        <w:t>длинный кувырок вперед, кувырки назад, перекаты и перевороты.</w:t>
      </w:r>
    </w:p>
    <w:p w:rsidR="002B44CE" w:rsidRPr="0034730D" w:rsidRDefault="002B44CE" w:rsidP="002B44CE">
      <w:p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 xml:space="preserve">              </w:t>
      </w:r>
      <w:r w:rsidRPr="0034730D">
        <w:rPr>
          <w:rFonts w:eastAsia="Calibri"/>
        </w:rPr>
        <w:t>Гандбол (ручной мяч)-универсальная спортивная игра, которая имеет общие корни с футболом.</w:t>
      </w:r>
    </w:p>
    <w:p w:rsidR="002B44CE" w:rsidRPr="00952D25" w:rsidRDefault="002B44CE" w:rsidP="002B44CE">
      <w:p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 xml:space="preserve">              </w:t>
      </w:r>
      <w:r w:rsidRPr="0034730D">
        <w:rPr>
          <w:rFonts w:eastAsia="Calibri"/>
        </w:rPr>
        <w:t>Занятия ручным мячом обладают большим оздоровительным эффектом, так как в упражнениях задействованы практически все группы мышц и системы организма, что обеспечивает гармоничное физическое развитие обучающихся. Динамика движений положительно влияет на подвижность суставов, развивает связочный аппарат, увеличивает мышечную силу, повышает выносливость организма, развивает быстроту движений, реакцию и координацию. Регулярные занятия гандболом укрепляют сердечно- сосудистую систему.</w:t>
      </w:r>
    </w:p>
    <w:p w:rsidR="002B44CE" w:rsidRPr="0034730D" w:rsidRDefault="002B44CE" w:rsidP="002B44CE">
      <w:pPr>
        <w:autoSpaceDE w:val="0"/>
        <w:autoSpaceDN w:val="0"/>
        <w:adjustRightInd w:val="0"/>
        <w:jc w:val="right"/>
        <w:rPr>
          <w:rFonts w:eastAsia="Calibri"/>
          <w:i/>
        </w:rPr>
      </w:pPr>
    </w:p>
    <w:p w:rsidR="002B44CE" w:rsidRPr="00952D25" w:rsidRDefault="002B44CE" w:rsidP="002B44CE">
      <w:pPr>
        <w:jc w:val="center"/>
        <w:rPr>
          <w:rFonts w:eastAsia="Calibri"/>
          <w:b/>
        </w:rPr>
      </w:pPr>
      <w:r w:rsidRPr="0034730D">
        <w:rPr>
          <w:rFonts w:eastAsia="Calibri"/>
          <w:b/>
        </w:rPr>
        <w:t>Нормативы максимального объема тренировочной нагрузки.</w:t>
      </w:r>
    </w:p>
    <w:tbl>
      <w:tblPr>
        <w:tblW w:w="8908" w:type="dxa"/>
        <w:jc w:val="center"/>
        <w:tblInd w:w="-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10"/>
        <w:gridCol w:w="1134"/>
        <w:gridCol w:w="992"/>
        <w:gridCol w:w="1276"/>
        <w:gridCol w:w="1296"/>
      </w:tblGrid>
      <w:tr w:rsidR="002B44CE" w:rsidRPr="00F135C7" w:rsidTr="00CD0134">
        <w:trPr>
          <w:trHeight w:val="270"/>
          <w:jc w:val="center"/>
        </w:trPr>
        <w:tc>
          <w:tcPr>
            <w:tcW w:w="4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4CE" w:rsidRPr="00F135C7" w:rsidRDefault="002B44CE" w:rsidP="00CD0134">
            <w:pPr>
              <w:jc w:val="both"/>
              <w:rPr>
                <w:rFonts w:eastAsia="Calibri"/>
              </w:rPr>
            </w:pPr>
            <w:r w:rsidRPr="00F135C7">
              <w:rPr>
                <w:rFonts w:eastAsia="Calibri"/>
              </w:rPr>
              <w:t>Этапный норматив</w:t>
            </w:r>
          </w:p>
        </w:tc>
        <w:tc>
          <w:tcPr>
            <w:tcW w:w="4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4CE" w:rsidRPr="00F135C7" w:rsidRDefault="002B44CE" w:rsidP="00CD0134">
            <w:pPr>
              <w:rPr>
                <w:rFonts w:eastAsia="Calibri"/>
              </w:rPr>
            </w:pPr>
            <w:r w:rsidRPr="00F135C7">
              <w:rPr>
                <w:rFonts w:eastAsia="Calibri"/>
              </w:rPr>
              <w:t>Этапы и годы спортивной подготовки</w:t>
            </w:r>
          </w:p>
        </w:tc>
      </w:tr>
      <w:tr w:rsidR="002B44CE" w:rsidRPr="00F135C7" w:rsidTr="00CD0134">
        <w:trPr>
          <w:trHeight w:val="306"/>
          <w:jc w:val="center"/>
        </w:trPr>
        <w:tc>
          <w:tcPr>
            <w:tcW w:w="4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4CE" w:rsidRPr="00F135C7" w:rsidRDefault="002B44CE" w:rsidP="00CD0134">
            <w:pPr>
              <w:rPr>
                <w:rFonts w:eastAsia="Calibri" w:cs="Calibri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4CE" w:rsidRPr="00F135C7" w:rsidRDefault="002B44CE" w:rsidP="00CD0134">
            <w:pPr>
              <w:jc w:val="center"/>
              <w:rPr>
                <w:rFonts w:eastAsia="Calibri"/>
              </w:rPr>
            </w:pPr>
            <w:r w:rsidRPr="00F135C7">
              <w:rPr>
                <w:rFonts w:eastAsia="Calibri"/>
              </w:rPr>
              <w:t>Начальная подготовка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4CE" w:rsidRPr="00F135C7" w:rsidRDefault="002B44CE" w:rsidP="00CD0134">
            <w:pPr>
              <w:jc w:val="center"/>
              <w:rPr>
                <w:rFonts w:eastAsia="Calibri"/>
              </w:rPr>
            </w:pPr>
            <w:r w:rsidRPr="00F135C7">
              <w:rPr>
                <w:rFonts w:eastAsia="Calibri"/>
              </w:rPr>
              <w:t>Тренировочный этап</w:t>
            </w:r>
          </w:p>
          <w:p w:rsidR="002B44CE" w:rsidRPr="00F135C7" w:rsidRDefault="002B44CE" w:rsidP="00CD0134">
            <w:pPr>
              <w:rPr>
                <w:rFonts w:eastAsia="Calibri"/>
              </w:rPr>
            </w:pPr>
          </w:p>
          <w:p w:rsidR="002B44CE" w:rsidRPr="00F135C7" w:rsidRDefault="002B44CE" w:rsidP="00CD0134">
            <w:pPr>
              <w:rPr>
                <w:rFonts w:eastAsia="Calibri"/>
              </w:rPr>
            </w:pPr>
          </w:p>
        </w:tc>
      </w:tr>
      <w:tr w:rsidR="002B44CE" w:rsidRPr="00F135C7" w:rsidTr="00CD0134">
        <w:trPr>
          <w:trHeight w:val="591"/>
          <w:jc w:val="center"/>
        </w:trPr>
        <w:tc>
          <w:tcPr>
            <w:tcW w:w="4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4CE" w:rsidRPr="00F135C7" w:rsidRDefault="002B44CE" w:rsidP="00CD0134">
            <w:pPr>
              <w:rPr>
                <w:rFonts w:eastAsia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4CE" w:rsidRPr="00F135C7" w:rsidRDefault="002B44CE" w:rsidP="00CD0134">
            <w:pPr>
              <w:jc w:val="center"/>
              <w:rPr>
                <w:rFonts w:eastAsia="Calibri"/>
                <w:lang w:val="en-US"/>
              </w:rPr>
            </w:pPr>
            <w:r w:rsidRPr="00F135C7">
              <w:rPr>
                <w:rFonts w:eastAsia="Calibri"/>
              </w:rPr>
              <w:t>до 1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4CE" w:rsidRPr="00F135C7" w:rsidRDefault="002B44CE" w:rsidP="00CD0134">
            <w:pPr>
              <w:jc w:val="center"/>
              <w:rPr>
                <w:rFonts w:eastAsia="Calibri"/>
                <w:lang w:val="en-US"/>
              </w:rPr>
            </w:pPr>
            <w:r w:rsidRPr="00F135C7">
              <w:rPr>
                <w:rFonts w:eastAsia="Calibri"/>
              </w:rPr>
              <w:t>свыше 1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4CE" w:rsidRPr="00F135C7" w:rsidRDefault="002B44CE" w:rsidP="00CD0134">
            <w:pPr>
              <w:jc w:val="center"/>
              <w:rPr>
                <w:rFonts w:eastAsia="Calibri"/>
              </w:rPr>
            </w:pPr>
            <w:r w:rsidRPr="00F135C7">
              <w:rPr>
                <w:rFonts w:eastAsia="Calibri"/>
              </w:rPr>
              <w:t>до 2-х лет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4CE" w:rsidRPr="00F135C7" w:rsidRDefault="002B44CE" w:rsidP="00CD0134">
            <w:pPr>
              <w:jc w:val="center"/>
              <w:rPr>
                <w:rFonts w:eastAsia="Calibri"/>
              </w:rPr>
            </w:pPr>
            <w:r w:rsidRPr="00F135C7">
              <w:rPr>
                <w:rFonts w:eastAsia="Calibri"/>
              </w:rPr>
              <w:t>св. 2-х лет</w:t>
            </w:r>
          </w:p>
        </w:tc>
      </w:tr>
      <w:tr w:rsidR="002B44CE" w:rsidRPr="00F135C7" w:rsidTr="00CD0134">
        <w:trPr>
          <w:jc w:val="center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4CE" w:rsidRPr="00F135C7" w:rsidRDefault="002B44CE" w:rsidP="00CD0134">
            <w:pPr>
              <w:jc w:val="both"/>
              <w:rPr>
                <w:rFonts w:eastAsia="Calibri"/>
              </w:rPr>
            </w:pPr>
            <w:r w:rsidRPr="00F135C7">
              <w:rPr>
                <w:rFonts w:eastAsia="Calibri"/>
              </w:rPr>
              <w:t>Максимальное кол-во часов в неделю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4CE" w:rsidRPr="00F135C7" w:rsidRDefault="002B44CE" w:rsidP="00CD0134">
            <w:pPr>
              <w:jc w:val="center"/>
              <w:rPr>
                <w:rFonts w:eastAsia="Calibri"/>
              </w:rPr>
            </w:pPr>
            <w:r w:rsidRPr="00F135C7">
              <w:rPr>
                <w:rFonts w:eastAsia="Calibri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4CE" w:rsidRPr="00F135C7" w:rsidRDefault="002B44CE" w:rsidP="00CD0134">
            <w:pPr>
              <w:jc w:val="center"/>
              <w:rPr>
                <w:rFonts w:eastAsia="Calibri"/>
              </w:rPr>
            </w:pPr>
            <w:r w:rsidRPr="00F135C7">
              <w:rPr>
                <w:rFonts w:eastAsia="Calibri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4CE" w:rsidRPr="00F135C7" w:rsidRDefault="002B44CE" w:rsidP="00CD0134">
            <w:pPr>
              <w:jc w:val="center"/>
              <w:rPr>
                <w:rFonts w:eastAsia="Calibri"/>
              </w:rPr>
            </w:pPr>
            <w:r w:rsidRPr="00F135C7">
              <w:rPr>
                <w:rFonts w:eastAsia="Calibri"/>
              </w:rPr>
              <w:t>12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4CE" w:rsidRPr="00F135C7" w:rsidRDefault="002B44CE" w:rsidP="00CD0134">
            <w:pPr>
              <w:jc w:val="center"/>
              <w:rPr>
                <w:rFonts w:eastAsia="Calibri"/>
              </w:rPr>
            </w:pPr>
            <w:r w:rsidRPr="00F135C7">
              <w:rPr>
                <w:rFonts w:eastAsia="Calibri"/>
              </w:rPr>
              <w:t>18</w:t>
            </w:r>
          </w:p>
        </w:tc>
      </w:tr>
      <w:tr w:rsidR="002B44CE" w:rsidRPr="00F135C7" w:rsidTr="00CD0134">
        <w:trPr>
          <w:jc w:val="center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4CE" w:rsidRPr="00F135C7" w:rsidRDefault="002B44CE" w:rsidP="00CD0134">
            <w:pPr>
              <w:jc w:val="both"/>
              <w:rPr>
                <w:rFonts w:eastAsia="Calibri"/>
              </w:rPr>
            </w:pPr>
            <w:r w:rsidRPr="00F135C7">
              <w:rPr>
                <w:rFonts w:eastAsia="Calibri"/>
              </w:rPr>
              <w:t>Количество тренировок в неделю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4CE" w:rsidRPr="00F135C7" w:rsidRDefault="002B44CE" w:rsidP="00CD0134">
            <w:pPr>
              <w:jc w:val="center"/>
              <w:rPr>
                <w:rFonts w:eastAsia="Calibri"/>
              </w:rPr>
            </w:pPr>
            <w:r w:rsidRPr="00F135C7">
              <w:rPr>
                <w:rFonts w:eastAsia="Calibri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4CE" w:rsidRPr="00F135C7" w:rsidRDefault="002B44CE" w:rsidP="00CD0134">
            <w:pPr>
              <w:jc w:val="center"/>
              <w:rPr>
                <w:rFonts w:eastAsia="Calibri"/>
              </w:rPr>
            </w:pPr>
            <w:r w:rsidRPr="00F135C7">
              <w:rPr>
                <w:rFonts w:eastAsia="Calibri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4CE" w:rsidRPr="00F135C7" w:rsidRDefault="002B44CE" w:rsidP="00CD0134">
            <w:pPr>
              <w:jc w:val="center"/>
              <w:rPr>
                <w:rFonts w:eastAsia="Calibri"/>
              </w:rPr>
            </w:pPr>
            <w:r w:rsidRPr="00F135C7">
              <w:rPr>
                <w:rFonts w:eastAsia="Calibri"/>
              </w:rPr>
              <w:t>4-6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4CE" w:rsidRPr="00F135C7" w:rsidRDefault="002B44CE" w:rsidP="00CD0134">
            <w:pPr>
              <w:jc w:val="center"/>
              <w:rPr>
                <w:rFonts w:eastAsia="Calibri"/>
              </w:rPr>
            </w:pPr>
            <w:r w:rsidRPr="00F135C7">
              <w:rPr>
                <w:rFonts w:eastAsia="Calibri"/>
              </w:rPr>
              <w:t>6-8</w:t>
            </w:r>
          </w:p>
        </w:tc>
      </w:tr>
      <w:tr w:rsidR="002B44CE" w:rsidRPr="00F135C7" w:rsidTr="00CD0134">
        <w:trPr>
          <w:jc w:val="center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4CE" w:rsidRPr="00F135C7" w:rsidRDefault="002B44CE" w:rsidP="00CD0134">
            <w:pPr>
              <w:jc w:val="both"/>
              <w:rPr>
                <w:rFonts w:eastAsia="Calibri"/>
              </w:rPr>
            </w:pPr>
            <w:r w:rsidRPr="00F135C7">
              <w:rPr>
                <w:rFonts w:eastAsia="Calibri"/>
              </w:rPr>
              <w:t>Общее количество часов в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4CE" w:rsidRPr="00F135C7" w:rsidRDefault="002B44CE" w:rsidP="00CD0134">
            <w:pPr>
              <w:jc w:val="center"/>
              <w:rPr>
                <w:rFonts w:eastAsia="Calibri"/>
                <w:lang w:val="en-US"/>
              </w:rPr>
            </w:pPr>
            <w:r w:rsidRPr="00F135C7">
              <w:rPr>
                <w:rFonts w:eastAsia="Calibri"/>
              </w:rPr>
              <w:t>276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4CE" w:rsidRPr="00F135C7" w:rsidRDefault="002B44CE" w:rsidP="00CD0134">
            <w:pPr>
              <w:jc w:val="center"/>
              <w:rPr>
                <w:rFonts w:eastAsia="Calibri"/>
                <w:lang w:val="en-US"/>
              </w:rPr>
            </w:pPr>
            <w:r w:rsidRPr="00F135C7">
              <w:rPr>
                <w:rFonts w:eastAsia="Calibri"/>
              </w:rPr>
              <w:t>368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4CE" w:rsidRPr="00F135C7" w:rsidRDefault="002B44CE" w:rsidP="00CD0134">
            <w:pPr>
              <w:jc w:val="center"/>
              <w:rPr>
                <w:rFonts w:eastAsia="Calibri"/>
              </w:rPr>
            </w:pPr>
            <w:r w:rsidRPr="00F135C7">
              <w:rPr>
                <w:rFonts w:eastAsia="Calibri"/>
              </w:rPr>
              <w:t>552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4CE" w:rsidRPr="00F135C7" w:rsidRDefault="002B44CE" w:rsidP="00CD0134">
            <w:pPr>
              <w:jc w:val="center"/>
              <w:rPr>
                <w:rFonts w:eastAsia="Calibri"/>
              </w:rPr>
            </w:pPr>
            <w:r w:rsidRPr="00F135C7">
              <w:rPr>
                <w:rFonts w:eastAsia="Calibri"/>
              </w:rPr>
              <w:t>828</w:t>
            </w:r>
          </w:p>
        </w:tc>
      </w:tr>
      <w:tr w:rsidR="002B44CE" w:rsidRPr="00F135C7" w:rsidTr="00CD0134">
        <w:trPr>
          <w:jc w:val="center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4CE" w:rsidRPr="00F135C7" w:rsidRDefault="002B44CE" w:rsidP="00CD0134">
            <w:pPr>
              <w:jc w:val="both"/>
              <w:rPr>
                <w:rFonts w:eastAsia="Calibri"/>
              </w:rPr>
            </w:pPr>
            <w:r w:rsidRPr="00F135C7">
              <w:rPr>
                <w:rFonts w:eastAsia="Calibri"/>
              </w:rPr>
              <w:t>Общее количество тренировок в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4CE" w:rsidRPr="00F135C7" w:rsidRDefault="002B44CE" w:rsidP="00CD0134">
            <w:pPr>
              <w:jc w:val="center"/>
              <w:rPr>
                <w:rFonts w:eastAsia="Calibri"/>
              </w:rPr>
            </w:pPr>
            <w:r w:rsidRPr="00F135C7">
              <w:rPr>
                <w:rFonts w:eastAsia="Calibri"/>
              </w:rPr>
              <w:t>138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4CE" w:rsidRPr="00F135C7" w:rsidRDefault="002B44CE" w:rsidP="00CD0134">
            <w:pPr>
              <w:jc w:val="center"/>
              <w:rPr>
                <w:rFonts w:eastAsia="Calibri"/>
              </w:rPr>
            </w:pPr>
            <w:r w:rsidRPr="00F135C7">
              <w:rPr>
                <w:rFonts w:eastAsia="Calibri"/>
              </w:rPr>
              <w:t>184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4CE" w:rsidRPr="00F135C7" w:rsidRDefault="002B44CE" w:rsidP="00CD0134">
            <w:pPr>
              <w:jc w:val="center"/>
              <w:rPr>
                <w:rFonts w:eastAsia="Calibri"/>
              </w:rPr>
            </w:pPr>
            <w:r w:rsidRPr="00F135C7">
              <w:rPr>
                <w:rFonts w:eastAsia="Calibri"/>
              </w:rPr>
              <w:t>184-276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4CE" w:rsidRPr="00F135C7" w:rsidRDefault="002B44CE" w:rsidP="00CD0134">
            <w:pPr>
              <w:jc w:val="center"/>
              <w:rPr>
                <w:rFonts w:eastAsia="Calibri"/>
              </w:rPr>
            </w:pPr>
            <w:r w:rsidRPr="00F135C7">
              <w:rPr>
                <w:rFonts w:eastAsia="Calibri"/>
              </w:rPr>
              <w:t>276-368</w:t>
            </w:r>
          </w:p>
        </w:tc>
      </w:tr>
    </w:tbl>
    <w:p w:rsidR="002B44CE" w:rsidRPr="00E20F3A" w:rsidRDefault="003117E5" w:rsidP="002B44CE">
      <w:pPr>
        <w:pStyle w:val="a6"/>
        <w:rPr>
          <w:b/>
          <w:color w:val="C00000"/>
        </w:rPr>
      </w:pPr>
      <w:r w:rsidRPr="00E20F3A">
        <w:rPr>
          <w:color w:val="C00000"/>
        </w:rPr>
        <w:lastRenderedPageBreak/>
        <w:t xml:space="preserve">                                    </w:t>
      </w:r>
      <w:r w:rsidR="002B44CE" w:rsidRPr="00E20F3A">
        <w:rPr>
          <w:color w:val="C00000"/>
        </w:rPr>
        <w:t xml:space="preserve">3. </w:t>
      </w:r>
      <w:r w:rsidR="002B44CE" w:rsidRPr="00E20F3A">
        <w:rPr>
          <w:b/>
          <w:color w:val="C00000"/>
        </w:rPr>
        <w:t xml:space="preserve">МЕТОДИЧЕСКАЯ ЧАСТЬ </w:t>
      </w:r>
    </w:p>
    <w:p w:rsidR="002B44CE" w:rsidRPr="00610DE6" w:rsidRDefault="002B44CE" w:rsidP="002B44CE">
      <w:pPr>
        <w:pStyle w:val="a6"/>
      </w:pPr>
      <w:r w:rsidRPr="00610DE6">
        <w:t xml:space="preserve">  1. Содержание и методика работы по предметным областям, этапам (периодам) подготовки. </w:t>
      </w:r>
    </w:p>
    <w:p w:rsidR="002B44CE" w:rsidRPr="00610DE6" w:rsidRDefault="002B44CE" w:rsidP="002B44CE">
      <w:pPr>
        <w:pStyle w:val="a6"/>
      </w:pPr>
      <w:r w:rsidRPr="00610DE6">
        <w:t xml:space="preserve">  </w:t>
      </w:r>
      <w:r>
        <w:t xml:space="preserve">                      </w:t>
      </w:r>
      <w:r w:rsidRPr="00610DE6">
        <w:t xml:space="preserve"> </w:t>
      </w:r>
      <w:r w:rsidRPr="00C712E8">
        <w:rPr>
          <w:b/>
        </w:rPr>
        <w:t>Теоретическая подготовка</w:t>
      </w:r>
      <w:r w:rsidRPr="00610DE6">
        <w:t xml:space="preserve"> (для всех возрастных групп) </w:t>
      </w:r>
    </w:p>
    <w:p w:rsidR="002B44CE" w:rsidRPr="00610DE6" w:rsidRDefault="002B44CE" w:rsidP="002B44CE">
      <w:pPr>
        <w:pStyle w:val="a6"/>
      </w:pPr>
      <w:r w:rsidRPr="00610DE6">
        <w:t xml:space="preserve">  1.  Физическая культура и спорт в России. </w:t>
      </w:r>
    </w:p>
    <w:p w:rsidR="002B44CE" w:rsidRPr="00610DE6" w:rsidRDefault="002B44CE" w:rsidP="002B44CE">
      <w:pPr>
        <w:pStyle w:val="a6"/>
      </w:pPr>
      <w:r w:rsidRPr="00610DE6">
        <w:t xml:space="preserve">  2.  Развитие волейбола в России и за рубежом. </w:t>
      </w:r>
    </w:p>
    <w:p w:rsidR="002B44CE" w:rsidRPr="00610DE6" w:rsidRDefault="002B44CE" w:rsidP="002B44CE">
      <w:pPr>
        <w:pStyle w:val="a6"/>
      </w:pPr>
      <w:r w:rsidRPr="00610DE6">
        <w:t xml:space="preserve">  3.  Сведения о строении и функциях организма человека. </w:t>
      </w:r>
    </w:p>
    <w:p w:rsidR="002B44CE" w:rsidRPr="00610DE6" w:rsidRDefault="002B44CE" w:rsidP="002B44CE">
      <w:pPr>
        <w:pStyle w:val="a6"/>
      </w:pPr>
      <w:r w:rsidRPr="00610DE6">
        <w:t xml:space="preserve">  </w:t>
      </w:r>
      <w:r w:rsidRPr="00364428">
        <w:t>4.</w:t>
      </w:r>
      <w:r w:rsidRPr="00610DE6">
        <w:rPr>
          <w:lang w:val="en-US"/>
        </w:rPr>
        <w:t> </w:t>
      </w:r>
      <w:r w:rsidRPr="00610DE6">
        <w:t xml:space="preserve"> Гигиенические знания и навыки. Закаливание. Режим и питание спортсмена. </w:t>
      </w:r>
    </w:p>
    <w:p w:rsidR="002B44CE" w:rsidRPr="00610DE6" w:rsidRDefault="002B44CE" w:rsidP="002B44CE">
      <w:pPr>
        <w:pStyle w:val="a6"/>
      </w:pPr>
      <w:r w:rsidRPr="00610DE6">
        <w:t xml:space="preserve">  </w:t>
      </w:r>
      <w:r w:rsidRPr="00364428">
        <w:t>5.</w:t>
      </w:r>
      <w:r w:rsidRPr="00610DE6">
        <w:rPr>
          <w:lang w:val="en-US"/>
        </w:rPr>
        <w:t> </w:t>
      </w:r>
      <w:r w:rsidRPr="00610DE6">
        <w:t xml:space="preserve"> Врачебный контроль и самоконтроль. Оказание первой помощи. Спортивный массаж. </w:t>
      </w:r>
    </w:p>
    <w:p w:rsidR="002B44CE" w:rsidRPr="00610DE6" w:rsidRDefault="002B44CE" w:rsidP="002B44CE">
      <w:pPr>
        <w:pStyle w:val="a6"/>
      </w:pPr>
      <w:r w:rsidRPr="00610DE6">
        <w:t xml:space="preserve">  </w:t>
      </w:r>
      <w:r w:rsidRPr="00364428">
        <w:t>6.</w:t>
      </w:r>
      <w:r w:rsidRPr="00610DE6">
        <w:rPr>
          <w:lang w:val="en-US"/>
        </w:rPr>
        <w:t> </w:t>
      </w:r>
      <w:r w:rsidRPr="00610DE6">
        <w:t xml:space="preserve"> </w:t>
      </w:r>
      <w:r w:rsidRPr="00364428">
        <w:t>Физиологические основы спортивной тренировки.</w:t>
      </w:r>
      <w:r w:rsidRPr="00610DE6">
        <w:t xml:space="preserve"> </w:t>
      </w:r>
    </w:p>
    <w:p w:rsidR="002B44CE" w:rsidRPr="00610DE6" w:rsidRDefault="002B44CE" w:rsidP="002B44CE">
      <w:pPr>
        <w:pStyle w:val="a6"/>
      </w:pPr>
      <w:r w:rsidRPr="00610DE6">
        <w:t xml:space="preserve">  7.  Общая и специальная физическая подготовка. </w:t>
      </w:r>
    </w:p>
    <w:p w:rsidR="002B44CE" w:rsidRPr="00610DE6" w:rsidRDefault="002B44CE" w:rsidP="002B44CE">
      <w:pPr>
        <w:pStyle w:val="a6"/>
      </w:pPr>
      <w:r w:rsidRPr="00610DE6">
        <w:t xml:space="preserve">  </w:t>
      </w:r>
      <w:r w:rsidRPr="00364428">
        <w:t>8.</w:t>
      </w:r>
      <w:r w:rsidRPr="00610DE6">
        <w:rPr>
          <w:lang w:val="en-US"/>
        </w:rPr>
        <w:t> </w:t>
      </w:r>
      <w:r w:rsidRPr="00610DE6">
        <w:t xml:space="preserve"> </w:t>
      </w:r>
      <w:r w:rsidRPr="00364428">
        <w:t>Техническая подготовка.</w:t>
      </w:r>
      <w:r w:rsidRPr="00610DE6">
        <w:t xml:space="preserve"> </w:t>
      </w:r>
    </w:p>
    <w:p w:rsidR="002B44CE" w:rsidRPr="00610DE6" w:rsidRDefault="002B44CE" w:rsidP="002B44CE">
      <w:pPr>
        <w:pStyle w:val="a6"/>
      </w:pPr>
      <w:r w:rsidRPr="00610DE6">
        <w:t xml:space="preserve">  </w:t>
      </w:r>
      <w:r w:rsidRPr="00364428">
        <w:t>9.</w:t>
      </w:r>
      <w:r w:rsidRPr="00610DE6">
        <w:rPr>
          <w:lang w:val="en-US"/>
        </w:rPr>
        <w:t> </w:t>
      </w:r>
      <w:r w:rsidRPr="00610DE6">
        <w:t xml:space="preserve"> </w:t>
      </w:r>
      <w:r w:rsidRPr="00364428">
        <w:t>Тактическая подготовка.</w:t>
      </w:r>
      <w:r w:rsidRPr="00610DE6">
        <w:t xml:space="preserve"> </w:t>
      </w:r>
    </w:p>
    <w:p w:rsidR="002B44CE" w:rsidRPr="00610DE6" w:rsidRDefault="002B44CE" w:rsidP="002B44CE">
      <w:pPr>
        <w:pStyle w:val="a6"/>
      </w:pPr>
      <w:r w:rsidRPr="00610DE6">
        <w:t xml:space="preserve">  10.  Морально-волевая подготовка спортсмена. Психологическая подготовка. </w:t>
      </w:r>
    </w:p>
    <w:p w:rsidR="002B44CE" w:rsidRPr="00610DE6" w:rsidRDefault="002B44CE" w:rsidP="002B44CE">
      <w:pPr>
        <w:pStyle w:val="a6"/>
      </w:pPr>
      <w:r w:rsidRPr="00610DE6">
        <w:t xml:space="preserve">  11.  Основы методики обучения и тренировки. </w:t>
      </w:r>
    </w:p>
    <w:p w:rsidR="002B44CE" w:rsidRPr="00610DE6" w:rsidRDefault="002B44CE" w:rsidP="002B44CE">
      <w:pPr>
        <w:pStyle w:val="a6"/>
      </w:pPr>
      <w:r w:rsidRPr="00610DE6">
        <w:t xml:space="preserve">  12.  Планирование спортивной тренировки и учет. </w:t>
      </w:r>
    </w:p>
    <w:p w:rsidR="002B44CE" w:rsidRPr="00610DE6" w:rsidRDefault="002B44CE" w:rsidP="002B44CE">
      <w:pPr>
        <w:pStyle w:val="a6"/>
      </w:pPr>
      <w:r w:rsidRPr="00610DE6">
        <w:t xml:space="preserve">  13.  Правила игры. Организация и проведение соревнований. </w:t>
      </w:r>
    </w:p>
    <w:p w:rsidR="002B44CE" w:rsidRPr="00610DE6" w:rsidRDefault="002B44CE" w:rsidP="002B44CE">
      <w:pPr>
        <w:pStyle w:val="a6"/>
      </w:pPr>
      <w:r w:rsidRPr="00610DE6">
        <w:t xml:space="preserve">  14.  Установка перед играми и разбор проведенных игр. </w:t>
      </w:r>
    </w:p>
    <w:p w:rsidR="002B44CE" w:rsidRPr="00610DE6" w:rsidRDefault="002B44CE" w:rsidP="002B44CE">
      <w:pPr>
        <w:pStyle w:val="a6"/>
      </w:pPr>
      <w:r w:rsidRPr="00610DE6">
        <w:t xml:space="preserve">  </w:t>
      </w:r>
      <w:r w:rsidRPr="00C712E8">
        <w:t>15.</w:t>
      </w:r>
      <w:r w:rsidRPr="00610DE6">
        <w:rPr>
          <w:lang w:val="en-US"/>
        </w:rPr>
        <w:t> </w:t>
      </w:r>
      <w:r w:rsidRPr="00610DE6">
        <w:t xml:space="preserve"> </w:t>
      </w:r>
      <w:r w:rsidRPr="00C712E8">
        <w:t>Места занятий, оборудование и инвентарь</w:t>
      </w:r>
      <w:r w:rsidRPr="00610DE6">
        <w:t xml:space="preserve"> </w:t>
      </w:r>
    </w:p>
    <w:p w:rsidR="002B44CE" w:rsidRPr="00610DE6" w:rsidRDefault="002B44CE" w:rsidP="002B44CE">
      <w:pPr>
        <w:pStyle w:val="a6"/>
      </w:pPr>
      <w:r w:rsidRPr="00610DE6">
        <w:t xml:space="preserve">  </w:t>
      </w:r>
      <w:r>
        <w:t xml:space="preserve">                                    </w:t>
      </w:r>
      <w:r w:rsidRPr="00610DE6">
        <w:t xml:space="preserve">  </w:t>
      </w:r>
      <w:r w:rsidRPr="00C712E8">
        <w:rPr>
          <w:b/>
          <w:bCs/>
          <w:spacing w:val="1"/>
        </w:rPr>
        <w:t>ФИЗИЧЕСКАЯ ПОДГОТОВКА</w:t>
      </w:r>
      <w:r w:rsidRPr="00610DE6">
        <w:t xml:space="preserve"> (для всех этапов) </w:t>
      </w:r>
    </w:p>
    <w:p w:rsidR="002B44CE" w:rsidRPr="00610DE6" w:rsidRDefault="002B44CE" w:rsidP="002B44CE">
      <w:pPr>
        <w:pStyle w:val="a6"/>
      </w:pPr>
      <w:r w:rsidRPr="00610DE6">
        <w:t xml:space="preserve">  </w:t>
      </w:r>
      <w:r w:rsidRPr="00610DE6">
        <w:rPr>
          <w:bCs/>
          <w:i/>
          <w:iCs/>
          <w:spacing w:val="-3"/>
        </w:rPr>
        <w:t>Общая </w:t>
      </w:r>
      <w:r w:rsidRPr="00610DE6">
        <w:rPr>
          <w:i/>
          <w:iCs/>
          <w:spacing w:val="-3"/>
        </w:rPr>
        <w:t>физическая подготовка </w:t>
      </w:r>
      <w:r w:rsidRPr="00610DE6">
        <w:rPr>
          <w:bCs/>
          <w:i/>
          <w:iCs/>
          <w:spacing w:val="-3"/>
        </w:rPr>
        <w:t>(ОФП)</w:t>
      </w:r>
      <w:r w:rsidRPr="00610DE6">
        <w:t xml:space="preserve"> </w:t>
      </w:r>
    </w:p>
    <w:p w:rsidR="002B44CE" w:rsidRPr="00610DE6" w:rsidRDefault="002B44CE" w:rsidP="002B44CE">
      <w:pPr>
        <w:pStyle w:val="a6"/>
      </w:pPr>
      <w:r w:rsidRPr="00610DE6">
        <w:t xml:space="preserve">  </w:t>
      </w:r>
      <w:r w:rsidRPr="00610DE6">
        <w:rPr>
          <w:spacing w:val="-3"/>
        </w:rPr>
        <w:t>В состав ОФП входят строевые упражнения и команды для управле</w:t>
      </w:r>
      <w:r w:rsidRPr="00610DE6">
        <w:rPr>
          <w:spacing w:val="-3"/>
        </w:rPr>
        <w:softHyphen/>
      </w:r>
      <w:r w:rsidRPr="00610DE6">
        <w:rPr>
          <w:spacing w:val="-2"/>
        </w:rPr>
        <w:t>ния группой; упражнения из гимнастики, легкой атлетики, акробатики, </w:t>
      </w:r>
      <w:r w:rsidRPr="00610DE6">
        <w:rPr>
          <w:spacing w:val="-4"/>
        </w:rPr>
        <w:t>подвижные и спортивные игры.</w:t>
      </w:r>
      <w:r w:rsidRPr="00610DE6">
        <w:t xml:space="preserve"> </w:t>
      </w:r>
    </w:p>
    <w:p w:rsidR="002B44CE" w:rsidRPr="00610DE6" w:rsidRDefault="002B44CE" w:rsidP="002B44CE">
      <w:pPr>
        <w:pStyle w:val="a6"/>
      </w:pPr>
      <w:r w:rsidRPr="00610DE6">
        <w:t xml:space="preserve">  </w:t>
      </w:r>
      <w:r w:rsidRPr="00610DE6">
        <w:rPr>
          <w:i/>
          <w:iCs/>
          <w:spacing w:val="-4"/>
        </w:rPr>
        <w:t>Гимнастические упражнения</w:t>
      </w:r>
      <w:r w:rsidRPr="00610DE6">
        <w:rPr>
          <w:i/>
          <w:iCs/>
          <w:spacing w:val="-4"/>
          <w:lang w:val="en-US"/>
        </w:rPr>
        <w:t> </w:t>
      </w:r>
      <w:r w:rsidRPr="00610DE6">
        <w:rPr>
          <w:spacing w:val="-4"/>
        </w:rPr>
        <w:t>подразделяются на три группы: первая -</w:t>
      </w:r>
      <w:r w:rsidRPr="00610DE6">
        <w:rPr>
          <w:spacing w:val="-1"/>
        </w:rPr>
        <w:t>для мышц рук и плечевого пояса, вторая - для мышц туловища и шеи;</w:t>
      </w:r>
      <w:r w:rsidRPr="00610DE6">
        <w:rPr>
          <w:spacing w:val="-1"/>
          <w:lang w:val="en-US"/>
        </w:rPr>
        <w:t> </w:t>
      </w:r>
      <w:r w:rsidRPr="00610DE6">
        <w:rPr>
          <w:spacing w:val="-2"/>
        </w:rPr>
        <w:t>третья - для мышц ног и таза.</w:t>
      </w:r>
      <w:r w:rsidRPr="00610DE6">
        <w:t xml:space="preserve"> </w:t>
      </w:r>
    </w:p>
    <w:p w:rsidR="002B44CE" w:rsidRPr="00610DE6" w:rsidRDefault="002B44CE" w:rsidP="002B44CE">
      <w:pPr>
        <w:pStyle w:val="a6"/>
      </w:pPr>
      <w:r w:rsidRPr="00610DE6">
        <w:t xml:space="preserve">  </w:t>
      </w:r>
      <w:r w:rsidRPr="00610DE6">
        <w:rPr>
          <w:spacing w:val="-3"/>
        </w:rPr>
        <w:t>Упражнения выполняются без предметов и с предметами (набивные мячи, гимнастические палки, гантели, резиновые амортизаторы, скакал</w:t>
      </w:r>
      <w:r w:rsidRPr="00610DE6">
        <w:t>ки); на гимнастических снарядах (гимнастическая стенка и скамейка,</w:t>
      </w:r>
      <w:r w:rsidRPr="00610DE6">
        <w:rPr>
          <w:lang w:val="en-US"/>
        </w:rPr>
        <w:t> </w:t>
      </w:r>
      <w:r w:rsidRPr="00610DE6">
        <w:rPr>
          <w:spacing w:val="1"/>
        </w:rPr>
        <w:t>перекладина, канат); прыжки в высоту с прямого разбега (с мостика)</w:t>
      </w:r>
      <w:r w:rsidRPr="00610DE6">
        <w:rPr>
          <w:spacing w:val="1"/>
          <w:lang w:val="en-US"/>
        </w:rPr>
        <w:t> </w:t>
      </w:r>
      <w:r w:rsidRPr="00610DE6">
        <w:rPr>
          <w:spacing w:val="-2"/>
        </w:rPr>
        <w:t>через планку (веревочку).</w:t>
      </w:r>
      <w:r w:rsidRPr="00610DE6">
        <w:t xml:space="preserve"> </w:t>
      </w:r>
    </w:p>
    <w:p w:rsidR="002B44CE" w:rsidRPr="00610DE6" w:rsidRDefault="002B44CE" w:rsidP="002B44CE">
      <w:pPr>
        <w:pStyle w:val="a6"/>
      </w:pPr>
      <w:r w:rsidRPr="00610DE6">
        <w:t xml:space="preserve">  </w:t>
      </w:r>
      <w:r w:rsidRPr="00610DE6">
        <w:rPr>
          <w:i/>
          <w:iCs/>
          <w:spacing w:val="-1"/>
        </w:rPr>
        <w:t>Акробатические упражнения</w:t>
      </w:r>
      <w:r w:rsidRPr="00610DE6">
        <w:rPr>
          <w:i/>
          <w:iCs/>
          <w:spacing w:val="-1"/>
          <w:lang w:val="en-US"/>
        </w:rPr>
        <w:t> </w:t>
      </w:r>
      <w:r w:rsidRPr="00610DE6">
        <w:rPr>
          <w:spacing w:val="-1"/>
        </w:rPr>
        <w:t>включают группировки и перекаты в различных положениях, стойка на лопатках, стойка на голове и руках,</w:t>
      </w:r>
      <w:r w:rsidRPr="00610DE6">
        <w:rPr>
          <w:spacing w:val="-1"/>
          <w:lang w:val="en-US"/>
        </w:rPr>
        <w:t> </w:t>
      </w:r>
      <w:r w:rsidRPr="00610DE6">
        <w:rPr>
          <w:spacing w:val="-4"/>
        </w:rPr>
        <w:t>кувырки вперед и назад; соединение нескольких акробатических упраж</w:t>
      </w:r>
      <w:r w:rsidRPr="00610DE6">
        <w:rPr>
          <w:spacing w:val="-4"/>
        </w:rPr>
        <w:softHyphen/>
        <w:t>нений в несложные комбинации.</w:t>
      </w:r>
      <w:r w:rsidRPr="00610DE6">
        <w:t xml:space="preserve"> </w:t>
      </w:r>
    </w:p>
    <w:p w:rsidR="002B44CE" w:rsidRPr="00610DE6" w:rsidRDefault="002B44CE" w:rsidP="002B44CE">
      <w:pPr>
        <w:pStyle w:val="a6"/>
      </w:pPr>
      <w:r w:rsidRPr="00610DE6">
        <w:t xml:space="preserve">  </w:t>
      </w:r>
      <w:r w:rsidRPr="00610DE6">
        <w:rPr>
          <w:i/>
          <w:iCs/>
        </w:rPr>
        <w:t>Легкоатлетические упражнения.</w:t>
      </w:r>
      <w:r w:rsidRPr="00610DE6">
        <w:rPr>
          <w:i/>
          <w:iCs/>
          <w:lang w:val="en-US"/>
        </w:rPr>
        <w:t> </w:t>
      </w:r>
      <w:r w:rsidRPr="00610DE6">
        <w:t>Сюда входят упражнения в беге,</w:t>
      </w:r>
      <w:r w:rsidRPr="00610DE6">
        <w:rPr>
          <w:lang w:val="en-US"/>
        </w:rPr>
        <w:t> </w:t>
      </w:r>
      <w:r w:rsidRPr="00610DE6">
        <w:rPr>
          <w:spacing w:val="-3"/>
        </w:rPr>
        <w:t>прыжках и метаниях.</w:t>
      </w:r>
      <w:r w:rsidRPr="00610DE6">
        <w:t xml:space="preserve"> </w:t>
      </w:r>
    </w:p>
    <w:p w:rsidR="002B44CE" w:rsidRPr="00610DE6" w:rsidRDefault="002B44CE" w:rsidP="002B44CE">
      <w:pPr>
        <w:pStyle w:val="a6"/>
      </w:pPr>
      <w:r w:rsidRPr="00610DE6">
        <w:t xml:space="preserve">  </w:t>
      </w:r>
      <w:r w:rsidRPr="00610DE6">
        <w:rPr>
          <w:spacing w:val="-3"/>
        </w:rPr>
        <w:t>Бег: 20,30,60 м, повторный бег - два-три отрезка по 20-30 м (с 12 лет)</w:t>
      </w:r>
      <w:r w:rsidRPr="00610DE6">
        <w:rPr>
          <w:spacing w:val="-3"/>
          <w:lang w:val="en-US"/>
        </w:rPr>
        <w:t> </w:t>
      </w:r>
      <w:r w:rsidRPr="00610DE6">
        <w:rPr>
          <w:spacing w:val="-5"/>
        </w:rPr>
        <w:t>и по 40 м (с 14 лет), три отрезка по 50-60 м (с 16 лет). Бег с низкого старта</w:t>
      </w:r>
      <w:r w:rsidRPr="00610DE6">
        <w:rPr>
          <w:spacing w:val="-5"/>
          <w:lang w:val="en-US"/>
        </w:rPr>
        <w:t> </w:t>
      </w:r>
      <w:r w:rsidRPr="00610DE6">
        <w:rPr>
          <w:spacing w:val="-4"/>
        </w:rPr>
        <w:t>60 м</w:t>
      </w:r>
      <w:r w:rsidRPr="00610DE6">
        <w:rPr>
          <w:spacing w:val="-4"/>
          <w:lang w:val="en-US"/>
        </w:rPr>
        <w:t> </w:t>
      </w:r>
      <w:r w:rsidRPr="00610DE6">
        <w:rPr>
          <w:spacing w:val="-4"/>
        </w:rPr>
        <w:t>(с 13 лет), 100 м (с 15 лет). Эстафетный бег с этапами до 40 м (10-12 лет), до 50-60 м (с 13 лет). Бег с горизонтальными и вертикальными пре</w:t>
      </w:r>
      <w:r w:rsidRPr="00610DE6">
        <w:rPr>
          <w:spacing w:val="-4"/>
        </w:rPr>
        <w:softHyphen/>
        <w:t>пятствиями (учебные барьеры, набивные мячи, условные окопы, количе</w:t>
      </w:r>
      <w:r w:rsidRPr="00610DE6">
        <w:rPr>
          <w:spacing w:val="-4"/>
        </w:rPr>
        <w:softHyphen/>
      </w:r>
      <w:r w:rsidRPr="00610DE6">
        <w:rPr>
          <w:spacing w:val="-2"/>
        </w:rPr>
        <w:t>ство препятствий от 4 до 10). Бег или кросс 500-1000 м.</w:t>
      </w:r>
      <w:r w:rsidRPr="00610DE6">
        <w:t xml:space="preserve"> </w:t>
      </w:r>
    </w:p>
    <w:p w:rsidR="002B44CE" w:rsidRPr="00610DE6" w:rsidRDefault="002B44CE" w:rsidP="002B44CE">
      <w:pPr>
        <w:pStyle w:val="a6"/>
      </w:pPr>
      <w:r w:rsidRPr="00610DE6">
        <w:t xml:space="preserve">  </w:t>
      </w:r>
      <w:r w:rsidRPr="00610DE6">
        <w:rPr>
          <w:spacing w:val="-3"/>
        </w:rPr>
        <w:t>Прыжки: через планку с прямого разбега; в высоту с разбега; в длину</w:t>
      </w:r>
      <w:r w:rsidRPr="00610DE6">
        <w:rPr>
          <w:spacing w:val="-3"/>
          <w:lang w:val="en-US"/>
        </w:rPr>
        <w:t> </w:t>
      </w:r>
      <w:r w:rsidRPr="00610DE6">
        <w:rPr>
          <w:spacing w:val="-2"/>
        </w:rPr>
        <w:t>с места; тройной прыжок с места; в длину с разбега.</w:t>
      </w:r>
      <w:r w:rsidRPr="00610DE6">
        <w:t xml:space="preserve"> </w:t>
      </w:r>
    </w:p>
    <w:p w:rsidR="002B44CE" w:rsidRPr="00610DE6" w:rsidRDefault="002B44CE" w:rsidP="002B44CE">
      <w:pPr>
        <w:pStyle w:val="a6"/>
      </w:pPr>
      <w:r w:rsidRPr="00610DE6">
        <w:t xml:space="preserve">  </w:t>
      </w:r>
      <w:r w:rsidRPr="00610DE6">
        <w:rPr>
          <w:spacing w:val="-2"/>
        </w:rPr>
        <w:t>Метания: малого мяча с места в стенку или щит на дальность отско</w:t>
      </w:r>
      <w:r w:rsidRPr="00610DE6">
        <w:rPr>
          <w:spacing w:val="-2"/>
        </w:rPr>
        <w:softHyphen/>
      </w:r>
      <w:r w:rsidRPr="00610DE6">
        <w:rPr>
          <w:spacing w:val="-3"/>
        </w:rPr>
        <w:t>ка; на дальность; метание гранаты (250-700 г) с места и с разбега; толка</w:t>
      </w:r>
      <w:r w:rsidRPr="00610DE6">
        <w:rPr>
          <w:spacing w:val="-3"/>
        </w:rPr>
        <w:softHyphen/>
      </w:r>
      <w:r w:rsidRPr="00610DE6">
        <w:rPr>
          <w:spacing w:val="-2"/>
        </w:rPr>
        <w:t>ние ядра весом 3 кг (девочки 13-16 лет), 4 кг (мальчики 13-15 лет), 5 кг</w:t>
      </w:r>
      <w:r w:rsidRPr="00610DE6">
        <w:rPr>
          <w:spacing w:val="-2"/>
          <w:lang w:val="en-US"/>
        </w:rPr>
        <w:t> </w:t>
      </w:r>
      <w:r w:rsidRPr="00610DE6">
        <w:rPr>
          <w:spacing w:val="-3"/>
        </w:rPr>
        <w:t>(юноши 16 лет); метание копья в цель и на дальность с места и с шага.</w:t>
      </w:r>
      <w:r w:rsidRPr="00610DE6">
        <w:t xml:space="preserve"> </w:t>
      </w:r>
    </w:p>
    <w:p w:rsidR="002B44CE" w:rsidRPr="00610DE6" w:rsidRDefault="002B44CE" w:rsidP="002B44CE">
      <w:pPr>
        <w:pStyle w:val="a6"/>
      </w:pPr>
      <w:r w:rsidRPr="00610DE6">
        <w:t xml:space="preserve">  </w:t>
      </w:r>
      <w:r w:rsidRPr="00610DE6">
        <w:rPr>
          <w:spacing w:val="-2"/>
        </w:rPr>
        <w:t>Многоборья: спринтерские, прыжковые, метательные, смешанные -</w:t>
      </w:r>
      <w:r w:rsidRPr="00610DE6">
        <w:rPr>
          <w:spacing w:val="-2"/>
          <w:lang w:val="en-US"/>
        </w:rPr>
        <w:t> </w:t>
      </w:r>
      <w:r w:rsidRPr="00610DE6">
        <w:rPr>
          <w:spacing w:val="-3"/>
        </w:rPr>
        <w:t>от 3 до 5 видов.</w:t>
      </w:r>
      <w:r w:rsidRPr="00610DE6">
        <w:t xml:space="preserve"> </w:t>
      </w:r>
    </w:p>
    <w:p w:rsidR="002B44CE" w:rsidRPr="00610DE6" w:rsidRDefault="002B44CE" w:rsidP="002B44CE">
      <w:pPr>
        <w:pStyle w:val="a6"/>
      </w:pPr>
      <w:r w:rsidRPr="00610DE6">
        <w:t xml:space="preserve">  </w:t>
      </w:r>
      <w:r w:rsidRPr="00610DE6">
        <w:rPr>
          <w:i/>
          <w:iCs/>
          <w:spacing w:val="-4"/>
        </w:rPr>
        <w:t>Спортивные и подвижные игры.</w:t>
      </w:r>
      <w:r w:rsidRPr="00610DE6">
        <w:rPr>
          <w:i/>
          <w:iCs/>
          <w:spacing w:val="-4"/>
          <w:lang w:val="en-US"/>
        </w:rPr>
        <w:t> </w:t>
      </w:r>
      <w:r w:rsidRPr="00610DE6">
        <w:rPr>
          <w:spacing w:val="-4"/>
        </w:rPr>
        <w:t>Баскетбол, ручной мяч, волейбол, бад</w:t>
      </w:r>
      <w:r w:rsidRPr="00610DE6">
        <w:rPr>
          <w:spacing w:val="-4"/>
        </w:rPr>
        <w:softHyphen/>
      </w:r>
      <w:r w:rsidRPr="00610DE6">
        <w:t>минтон и др. Основные приемы техники игры в нападении и защите.</w:t>
      </w:r>
      <w:r w:rsidRPr="00610DE6">
        <w:rPr>
          <w:lang w:val="en-US"/>
        </w:rPr>
        <w:t> </w:t>
      </w:r>
      <w:r w:rsidRPr="00610DE6">
        <w:rPr>
          <w:spacing w:val="-1"/>
        </w:rPr>
        <w:t>Индивидуальные тактические действия и простейшие взаимодействия</w:t>
      </w:r>
      <w:r w:rsidRPr="00610DE6">
        <w:rPr>
          <w:spacing w:val="-1"/>
          <w:lang w:val="en-US"/>
        </w:rPr>
        <w:t> </w:t>
      </w:r>
      <w:r w:rsidRPr="00610DE6">
        <w:rPr>
          <w:spacing w:val="-3"/>
        </w:rPr>
        <w:t>игроков в защите и нападении. Подвижные игры: «Гонка мячей», «Сал</w:t>
      </w:r>
      <w:r w:rsidRPr="00610DE6">
        <w:rPr>
          <w:spacing w:val="-3"/>
        </w:rPr>
        <w:softHyphen/>
      </w:r>
      <w:r w:rsidRPr="00610DE6">
        <w:rPr>
          <w:spacing w:val="-1"/>
        </w:rPr>
        <w:t>ки» («Пятнашки»), «Невод», «Метко в цель», «Подвижная цель», «Эс</w:t>
      </w:r>
      <w:r w:rsidRPr="00610DE6">
        <w:rPr>
          <w:spacing w:val="-1"/>
        </w:rPr>
        <w:softHyphen/>
      </w:r>
      <w:r w:rsidRPr="00610DE6">
        <w:rPr>
          <w:spacing w:val="-5"/>
        </w:rPr>
        <w:t>тафета с бегом», «Эстафета с прыжками», «Мяч среднему», «Охотники и</w:t>
      </w:r>
      <w:r w:rsidRPr="00610DE6">
        <w:rPr>
          <w:spacing w:val="-5"/>
          <w:lang w:val="en-US"/>
        </w:rPr>
        <w:t> </w:t>
      </w:r>
      <w:r w:rsidRPr="00610DE6">
        <w:rPr>
          <w:spacing w:val="-3"/>
        </w:rPr>
        <w:t>утки», «Перестрелка», «Перетягивание через черту», «Вызывай смену»,</w:t>
      </w:r>
      <w:r w:rsidRPr="00610DE6">
        <w:rPr>
          <w:spacing w:val="-3"/>
          <w:lang w:val="en-US"/>
        </w:rPr>
        <w:t> </w:t>
      </w:r>
      <w:r w:rsidRPr="00610DE6">
        <w:rPr>
          <w:spacing w:val="3"/>
        </w:rPr>
        <w:t>«Эстафета волейболистов», «Эстафета баскетболистов», «Эстафета с</w:t>
      </w:r>
      <w:r w:rsidRPr="00610DE6">
        <w:rPr>
          <w:spacing w:val="3"/>
          <w:lang w:val="en-US"/>
        </w:rPr>
        <w:t> </w:t>
      </w:r>
      <w:r w:rsidRPr="00610DE6">
        <w:rPr>
          <w:spacing w:val="-2"/>
        </w:rPr>
        <w:t xml:space="preserve">прыжками чехардой», </w:t>
      </w:r>
      <w:r w:rsidRPr="00610DE6">
        <w:rPr>
          <w:spacing w:val="-2"/>
        </w:rPr>
        <w:lastRenderedPageBreak/>
        <w:t>«Встречная эстафета с мячом», «Ловцы», «Борь</w:t>
      </w:r>
      <w:r w:rsidRPr="00610DE6">
        <w:rPr>
          <w:spacing w:val="-2"/>
        </w:rPr>
        <w:softHyphen/>
      </w:r>
      <w:r w:rsidRPr="00610DE6">
        <w:rPr>
          <w:spacing w:val="1"/>
        </w:rPr>
        <w:t>ба за мяч», «Мяч ловцу», «Перетягивание», «Катающаяся мишень».</w:t>
      </w:r>
      <w:r w:rsidRPr="00610DE6">
        <w:rPr>
          <w:spacing w:val="1"/>
          <w:lang w:val="en-US"/>
        </w:rPr>
        <w:t> </w:t>
      </w:r>
      <w:r w:rsidRPr="00610DE6">
        <w:rPr>
          <w:spacing w:val="-2"/>
        </w:rPr>
        <w:t>Упражнения для овладения навыками быстрых ответных действий. По сигналу (преимущественно зрительному) бег на 5,10,15 м из исходных</w:t>
      </w:r>
      <w:r w:rsidRPr="00610DE6">
        <w:rPr>
          <w:spacing w:val="-2"/>
          <w:lang w:val="en-US"/>
        </w:rPr>
        <w:t> </w:t>
      </w:r>
      <w:r w:rsidRPr="00610DE6">
        <w:rPr>
          <w:spacing w:val="-1"/>
        </w:rPr>
        <w:t>положений: стойка волейболиста (лицом, боком и спиной к стартовой</w:t>
      </w:r>
      <w:r w:rsidRPr="00610DE6">
        <w:rPr>
          <w:spacing w:val="-1"/>
          <w:lang w:val="en-US"/>
        </w:rPr>
        <w:t> </w:t>
      </w:r>
      <w:r w:rsidRPr="00610DE6">
        <w:rPr>
          <w:spacing w:val="-5"/>
        </w:rPr>
        <w:t>линии), сидя, лежа лицом вверх и вниз в различных положениях по отно</w:t>
      </w:r>
      <w:r w:rsidRPr="00610DE6">
        <w:rPr>
          <w:spacing w:val="-5"/>
        </w:rPr>
        <w:softHyphen/>
        <w:t>шению к стартовой линии; то же, но перемещение приставными шагами.</w:t>
      </w:r>
      <w:r w:rsidRPr="00610DE6">
        <w:t xml:space="preserve"> </w:t>
      </w:r>
    </w:p>
    <w:p w:rsidR="002B44CE" w:rsidRPr="00610DE6" w:rsidRDefault="002B44CE" w:rsidP="002B44CE">
      <w:pPr>
        <w:pStyle w:val="a6"/>
      </w:pPr>
      <w:r w:rsidRPr="00610DE6">
        <w:t xml:space="preserve">  </w:t>
      </w:r>
      <w:r w:rsidRPr="00610DE6">
        <w:rPr>
          <w:i/>
          <w:iCs/>
          <w:spacing w:val="-1"/>
        </w:rPr>
        <w:t>Специальная физическая подготовка (СФП)</w:t>
      </w:r>
      <w:r w:rsidRPr="00610DE6">
        <w:t xml:space="preserve"> </w:t>
      </w:r>
    </w:p>
    <w:p w:rsidR="002B44CE" w:rsidRPr="00610DE6" w:rsidRDefault="002B44CE" w:rsidP="002B44CE">
      <w:pPr>
        <w:pStyle w:val="a6"/>
      </w:pPr>
      <w:r w:rsidRPr="00610DE6">
        <w:t xml:space="preserve">  </w:t>
      </w:r>
      <w:r w:rsidRPr="00610DE6">
        <w:rPr>
          <w:i/>
          <w:iCs/>
          <w:spacing w:val="-1"/>
        </w:rPr>
        <w:t>Бег</w:t>
      </w:r>
      <w:r w:rsidRPr="00610DE6">
        <w:rPr>
          <w:i/>
          <w:iCs/>
          <w:spacing w:val="-1"/>
          <w:lang w:val="en-US"/>
        </w:rPr>
        <w:t> </w:t>
      </w:r>
      <w:r w:rsidRPr="00610DE6">
        <w:rPr>
          <w:spacing w:val="-1"/>
        </w:rPr>
        <w:t>с остановками и изменением направления. «Челночный» бег на</w:t>
      </w:r>
      <w:r w:rsidRPr="00610DE6">
        <w:rPr>
          <w:spacing w:val="-1"/>
          <w:lang w:val="en-US"/>
        </w:rPr>
        <w:t> </w:t>
      </w:r>
      <w:r w:rsidRPr="00610DE6">
        <w:rPr>
          <w:spacing w:val="-5"/>
        </w:rPr>
        <w:t>5,6 и 10 м (общий пробег за одну попытку 20-30 м). «Челночный» бег, но</w:t>
      </w:r>
      <w:r w:rsidRPr="00610DE6">
        <w:rPr>
          <w:spacing w:val="-5"/>
          <w:lang w:val="en-US"/>
        </w:rPr>
        <w:t> </w:t>
      </w:r>
      <w:r w:rsidRPr="00610DE6">
        <w:rPr>
          <w:spacing w:val="-4"/>
        </w:rPr>
        <w:t>отрезок вначале пробегают лицом вперед, а затем спиной и т.д. По прин</w:t>
      </w:r>
      <w:r w:rsidRPr="00610DE6">
        <w:rPr>
          <w:spacing w:val="-1"/>
        </w:rPr>
        <w:t>ципу «челночного» бега передвижение приставными шагами. То же с</w:t>
      </w:r>
      <w:r w:rsidRPr="00610DE6">
        <w:rPr>
          <w:spacing w:val="-1"/>
          <w:lang w:val="en-US"/>
        </w:rPr>
        <w:t> </w:t>
      </w:r>
      <w:r w:rsidRPr="00610DE6">
        <w:rPr>
          <w:spacing w:val="-5"/>
        </w:rPr>
        <w:t>набивными мячами в руках (2-5 кг) в руках, с поясом-отягощением или в</w:t>
      </w:r>
      <w:r w:rsidRPr="00610DE6">
        <w:rPr>
          <w:spacing w:val="-5"/>
          <w:lang w:val="en-US"/>
        </w:rPr>
        <w:t> </w:t>
      </w:r>
      <w:r w:rsidRPr="00610DE6">
        <w:rPr>
          <w:spacing w:val="-4"/>
        </w:rPr>
        <w:t>куртке с отягощением.</w:t>
      </w:r>
      <w:r w:rsidRPr="00610DE6">
        <w:t xml:space="preserve"> </w:t>
      </w:r>
    </w:p>
    <w:p w:rsidR="002B44CE" w:rsidRPr="00610DE6" w:rsidRDefault="002B44CE" w:rsidP="002B44CE">
      <w:pPr>
        <w:pStyle w:val="a6"/>
      </w:pPr>
      <w:r w:rsidRPr="00610DE6">
        <w:t xml:space="preserve">  </w:t>
      </w:r>
      <w:r w:rsidRPr="00610DE6">
        <w:rPr>
          <w:spacing w:val="-5"/>
        </w:rPr>
        <w:t>Бег (приставные шаги) в колонне по одному (в шеренге) вдоль границ</w:t>
      </w:r>
      <w:r w:rsidRPr="00610DE6">
        <w:rPr>
          <w:spacing w:val="-5"/>
          <w:lang w:val="en-US"/>
        </w:rPr>
        <w:t> </w:t>
      </w:r>
      <w:r w:rsidRPr="00610DE6">
        <w:rPr>
          <w:spacing w:val="-2"/>
        </w:rPr>
        <w:t>площадки, по сигналу выполнение определенного задания: ускорение,</w:t>
      </w:r>
      <w:r w:rsidRPr="00610DE6">
        <w:rPr>
          <w:spacing w:val="-2"/>
          <w:lang w:val="en-US"/>
        </w:rPr>
        <w:t> </w:t>
      </w:r>
      <w:r w:rsidRPr="00610DE6">
        <w:rPr>
          <w:spacing w:val="-3"/>
        </w:rPr>
        <w:t>остановка, изменение направления или способа передвижения, поворот на 360°, прыжок вверх, падение и перекат, имитация передачи в стойке, с падением, в прыжке, имитация подачи, нападающих ударов, блокиро</w:t>
      </w:r>
      <w:r w:rsidRPr="00610DE6">
        <w:rPr>
          <w:spacing w:val="-3"/>
        </w:rPr>
        <w:softHyphen/>
      </w:r>
      <w:r w:rsidRPr="00610DE6">
        <w:rPr>
          <w:spacing w:val="1"/>
        </w:rPr>
        <w:t>вания и т.д. То же, но подают несколько сигналов; на каждый сигнал</w:t>
      </w:r>
      <w:r w:rsidRPr="00610DE6">
        <w:rPr>
          <w:spacing w:val="1"/>
          <w:lang w:val="en-US"/>
        </w:rPr>
        <w:t> </w:t>
      </w:r>
      <w:r w:rsidRPr="00610DE6">
        <w:rPr>
          <w:spacing w:val="-3"/>
        </w:rPr>
        <w:t>занимающиеся выполняют определенное действие.</w:t>
      </w:r>
      <w:r w:rsidRPr="00610DE6">
        <w:t xml:space="preserve"> </w:t>
      </w:r>
    </w:p>
    <w:p w:rsidR="002B44CE" w:rsidRPr="00610DE6" w:rsidRDefault="002B44CE" w:rsidP="002B44CE">
      <w:pPr>
        <w:pStyle w:val="a6"/>
      </w:pPr>
      <w:r w:rsidRPr="00610DE6">
        <w:t xml:space="preserve">  </w:t>
      </w:r>
      <w:r w:rsidRPr="00610DE6">
        <w:rPr>
          <w:i/>
          <w:iCs/>
          <w:spacing w:val="-5"/>
        </w:rPr>
        <w:t>Подвижные игры:</w:t>
      </w:r>
      <w:r w:rsidRPr="00610DE6">
        <w:rPr>
          <w:i/>
          <w:iCs/>
          <w:spacing w:val="-5"/>
          <w:lang w:val="en-US"/>
        </w:rPr>
        <w:t> </w:t>
      </w:r>
      <w:r w:rsidRPr="00610DE6">
        <w:rPr>
          <w:spacing w:val="-5"/>
        </w:rPr>
        <w:t>«День и ночь» (сигнал зрительный, исходные поло</w:t>
      </w:r>
      <w:r w:rsidRPr="00610DE6">
        <w:rPr>
          <w:spacing w:val="-5"/>
        </w:rPr>
        <w:softHyphen/>
      </w:r>
      <w:r w:rsidRPr="00610DE6">
        <w:rPr>
          <w:spacing w:val="-2"/>
        </w:rPr>
        <w:t>жения самые различные), «Вызов», «Вызов номеров», «Попробуй уне</w:t>
      </w:r>
      <w:r w:rsidRPr="00610DE6">
        <w:rPr>
          <w:spacing w:val="-2"/>
        </w:rPr>
        <w:softHyphen/>
      </w:r>
      <w:r w:rsidRPr="00610DE6">
        <w:rPr>
          <w:spacing w:val="-3"/>
        </w:rPr>
        <w:t>си», различные варианты игры «Салочки», специальные эстафеты с вы</w:t>
      </w:r>
      <w:r w:rsidRPr="00610DE6">
        <w:rPr>
          <w:spacing w:val="-3"/>
        </w:rPr>
        <w:softHyphen/>
      </w:r>
      <w:r w:rsidRPr="00610DE6">
        <w:rPr>
          <w:spacing w:val="-4"/>
        </w:rPr>
        <w:t>полнением перечисленных заданий в разнообразных сочетаниях и с пре</w:t>
      </w:r>
      <w:r w:rsidRPr="00610DE6">
        <w:rPr>
          <w:spacing w:val="-4"/>
        </w:rPr>
        <w:softHyphen/>
        <w:t>одолением препятствий.</w:t>
      </w:r>
      <w:r w:rsidRPr="00610DE6">
        <w:t xml:space="preserve"> </w:t>
      </w:r>
    </w:p>
    <w:p w:rsidR="002B44CE" w:rsidRPr="00610DE6" w:rsidRDefault="002B44CE" w:rsidP="002B44CE">
      <w:pPr>
        <w:pStyle w:val="a6"/>
      </w:pPr>
      <w:r w:rsidRPr="00610DE6">
        <w:t xml:space="preserve">  </w:t>
      </w:r>
      <w:r w:rsidRPr="00610DE6">
        <w:rPr>
          <w:i/>
          <w:iCs/>
          <w:spacing w:val="-3"/>
        </w:rPr>
        <w:t>Упражнения для развития прыгучести.</w:t>
      </w:r>
      <w:r w:rsidRPr="00610DE6">
        <w:rPr>
          <w:i/>
          <w:iCs/>
          <w:spacing w:val="-3"/>
          <w:lang w:val="en-US"/>
        </w:rPr>
        <w:t> </w:t>
      </w:r>
      <w:r w:rsidRPr="00610DE6">
        <w:rPr>
          <w:spacing w:val="-3"/>
        </w:rPr>
        <w:t>Приседание и резкое вып</w:t>
      </w:r>
      <w:r w:rsidRPr="00610DE6">
        <w:rPr>
          <w:spacing w:val="-3"/>
        </w:rPr>
        <w:softHyphen/>
        <w:t>рямление ног со взмахом руками вверх; то же с прыжком вверх; то же с</w:t>
      </w:r>
      <w:r w:rsidRPr="00610DE6">
        <w:rPr>
          <w:spacing w:val="-3"/>
          <w:lang w:val="en-US"/>
        </w:rPr>
        <w:t> </w:t>
      </w:r>
      <w:r w:rsidRPr="00610DE6">
        <w:rPr>
          <w:spacing w:val="-5"/>
        </w:rPr>
        <w:t>набивным мячом (двумя) в руках (до 3 кг). Из положения стоя на гимнас</w:t>
      </w:r>
      <w:r w:rsidRPr="00610DE6">
        <w:rPr>
          <w:spacing w:val="-5"/>
        </w:rPr>
        <w:softHyphen/>
      </w:r>
      <w:r w:rsidRPr="00610DE6">
        <w:rPr>
          <w:spacing w:val="-3"/>
        </w:rPr>
        <w:t>тической стенке - одна нога сильно согнута, другая опущена вниз, рука</w:t>
      </w:r>
      <w:r w:rsidRPr="00610DE6">
        <w:rPr>
          <w:spacing w:val="-3"/>
        </w:rPr>
        <w:softHyphen/>
      </w:r>
      <w:r w:rsidRPr="00610DE6">
        <w:rPr>
          <w:spacing w:val="-1"/>
        </w:rPr>
        <w:t>ми держаться на уровне лица: быстрое разгибание ноги (от стенки не</w:t>
      </w:r>
      <w:r w:rsidRPr="00610DE6">
        <w:rPr>
          <w:spacing w:val="-1"/>
          <w:lang w:val="en-US"/>
        </w:rPr>
        <w:t> </w:t>
      </w:r>
      <w:r w:rsidRPr="00610DE6">
        <w:rPr>
          <w:spacing w:val="-3"/>
        </w:rPr>
        <w:t>отклоняться). То же с отягощением (пояс до 6 кг).</w:t>
      </w:r>
      <w:r w:rsidRPr="00610DE6">
        <w:t xml:space="preserve"> </w:t>
      </w:r>
    </w:p>
    <w:p w:rsidR="002B44CE" w:rsidRPr="00610DE6" w:rsidRDefault="002B44CE" w:rsidP="002B44CE">
      <w:pPr>
        <w:pStyle w:val="a6"/>
      </w:pPr>
      <w:r w:rsidRPr="00610DE6">
        <w:t xml:space="preserve">  </w:t>
      </w:r>
      <w:r w:rsidRPr="00610DE6">
        <w:rPr>
          <w:i/>
          <w:iCs/>
          <w:spacing w:val="-3"/>
        </w:rPr>
        <w:t>Упражнения с отягощениями</w:t>
      </w:r>
      <w:r w:rsidRPr="00610DE6">
        <w:rPr>
          <w:i/>
          <w:iCs/>
          <w:spacing w:val="-3"/>
          <w:lang w:val="en-US"/>
        </w:rPr>
        <w:t> </w:t>
      </w:r>
      <w:r w:rsidRPr="00610DE6">
        <w:rPr>
          <w:spacing w:val="-3"/>
        </w:rPr>
        <w:t>(мешок с песком до 10 кг для девушек</w:t>
      </w:r>
      <w:r w:rsidRPr="00610DE6">
        <w:rPr>
          <w:spacing w:val="-3"/>
          <w:lang w:val="en-US"/>
        </w:rPr>
        <w:t> </w:t>
      </w:r>
      <w:r w:rsidRPr="00610DE6">
        <w:t>и до 20 кг для юношей, штанга - вес устанавливается в процентах от</w:t>
      </w:r>
      <w:r w:rsidRPr="00610DE6">
        <w:rPr>
          <w:lang w:val="en-US"/>
        </w:rPr>
        <w:t> </w:t>
      </w:r>
      <w:r w:rsidRPr="00610DE6">
        <w:rPr>
          <w:spacing w:val="-1"/>
        </w:rPr>
        <w:t>массы занимающегося и от характера упражнения - приседание до 80</w:t>
      </w:r>
      <w:r w:rsidRPr="00610DE6">
        <w:rPr>
          <w:spacing w:val="-1"/>
          <w:lang w:val="en-US"/>
        </w:rPr>
        <w:t> </w:t>
      </w:r>
      <w:r w:rsidRPr="00610DE6">
        <w:rPr>
          <w:spacing w:val="-2"/>
        </w:rPr>
        <w:t>раз, выпрыгивание до 40 раз, выпрыгивание из приседа до 30 раз, пояс,</w:t>
      </w:r>
      <w:r w:rsidRPr="00610DE6">
        <w:rPr>
          <w:spacing w:val="-2"/>
          <w:lang w:val="en-US"/>
        </w:rPr>
        <w:t> </w:t>
      </w:r>
      <w:r w:rsidRPr="00610DE6">
        <w:rPr>
          <w:spacing w:val="-4"/>
        </w:rPr>
        <w:t>манжеты на запястьях, голени у голеностопных суставов, жилет): присе</w:t>
      </w:r>
      <w:r w:rsidRPr="00610DE6">
        <w:rPr>
          <w:spacing w:val="-4"/>
        </w:rPr>
        <w:softHyphen/>
      </w:r>
      <w:r w:rsidRPr="00610DE6">
        <w:t>дание, выпрыгивание вверх из приседа, полуприседа, полуприседа и</w:t>
      </w:r>
      <w:r w:rsidRPr="00610DE6">
        <w:rPr>
          <w:lang w:val="en-US"/>
        </w:rPr>
        <w:t> </w:t>
      </w:r>
      <w:r w:rsidRPr="00610DE6">
        <w:rPr>
          <w:spacing w:val="-2"/>
        </w:rPr>
        <w:t>выпада, прыжки на обеих ногах.</w:t>
      </w:r>
      <w:r w:rsidRPr="00610DE6">
        <w:t xml:space="preserve"> </w:t>
      </w:r>
    </w:p>
    <w:p w:rsidR="002B44CE" w:rsidRPr="00610DE6" w:rsidRDefault="002B44CE" w:rsidP="002B44CE">
      <w:pPr>
        <w:pStyle w:val="a6"/>
      </w:pPr>
      <w:r w:rsidRPr="00610DE6">
        <w:t xml:space="preserve">  </w:t>
      </w:r>
      <w:r w:rsidRPr="00610DE6">
        <w:rPr>
          <w:spacing w:val="-4"/>
        </w:rPr>
        <w:t>Многократные</w:t>
      </w:r>
      <w:r w:rsidRPr="00610DE6">
        <w:rPr>
          <w:spacing w:val="-4"/>
          <w:lang w:val="en-US"/>
        </w:rPr>
        <w:t> </w:t>
      </w:r>
      <w:r w:rsidRPr="00610DE6">
        <w:rPr>
          <w:i/>
          <w:iCs/>
          <w:spacing w:val="-4"/>
        </w:rPr>
        <w:t>броски набивного мяча</w:t>
      </w:r>
      <w:r w:rsidRPr="00610DE6">
        <w:rPr>
          <w:i/>
          <w:iCs/>
          <w:spacing w:val="-4"/>
          <w:lang w:val="en-US"/>
        </w:rPr>
        <w:t> </w:t>
      </w:r>
      <w:r w:rsidRPr="00610DE6">
        <w:rPr>
          <w:spacing w:val="-4"/>
        </w:rPr>
        <w:t>(1-2 кг) над собой в прыжке и</w:t>
      </w:r>
      <w:r w:rsidRPr="00610DE6">
        <w:rPr>
          <w:spacing w:val="-4"/>
          <w:lang w:val="en-US"/>
        </w:rPr>
        <w:t> </w:t>
      </w:r>
      <w:r w:rsidRPr="00610DE6">
        <w:rPr>
          <w:spacing w:val="-3"/>
        </w:rPr>
        <w:t>ловля после приземления. Стоя на расстоянии 1-1,5 м от стены (щита) с</w:t>
      </w:r>
      <w:r w:rsidRPr="00610DE6">
        <w:rPr>
          <w:spacing w:val="-3"/>
          <w:lang w:val="en-US"/>
        </w:rPr>
        <w:t> </w:t>
      </w:r>
      <w:r w:rsidRPr="00610DE6">
        <w:rPr>
          <w:spacing w:val="-6"/>
        </w:rPr>
        <w:t>набивным (баскетбольным) мячом в руках, в прыжке бросить мяч вверх о</w:t>
      </w:r>
      <w:r w:rsidRPr="00610DE6">
        <w:rPr>
          <w:spacing w:val="-6"/>
          <w:lang w:val="en-US"/>
        </w:rPr>
        <w:t> </w:t>
      </w:r>
      <w:r w:rsidRPr="00610DE6">
        <w:rPr>
          <w:spacing w:val="-7"/>
        </w:rPr>
        <w:t>стенку, приземлиться, снова прыгнуть и поймать мяч, приземлиться и сно</w:t>
      </w:r>
      <w:r w:rsidRPr="00610DE6">
        <w:rPr>
          <w:spacing w:val="-7"/>
        </w:rPr>
        <w:softHyphen/>
      </w:r>
      <w:r w:rsidRPr="00610DE6">
        <w:rPr>
          <w:spacing w:val="-5"/>
        </w:rPr>
        <w:t>ва в прыжке бросить и т.д. (выполняют ритмично, без лишних доскоков).</w:t>
      </w:r>
      <w:r w:rsidRPr="00610DE6">
        <w:rPr>
          <w:spacing w:val="-5"/>
          <w:lang w:val="en-US"/>
        </w:rPr>
        <w:t> </w:t>
      </w:r>
      <w:r w:rsidRPr="00610DE6">
        <w:rPr>
          <w:spacing w:val="-3"/>
        </w:rPr>
        <w:t>То же, но без касания мячом стены (с 14 лет - прыжки на одной ноге).</w:t>
      </w:r>
      <w:r w:rsidRPr="00610DE6">
        <w:t xml:space="preserve"> </w:t>
      </w:r>
    </w:p>
    <w:p w:rsidR="002B44CE" w:rsidRPr="00610DE6" w:rsidRDefault="002B44CE" w:rsidP="002B44CE">
      <w:pPr>
        <w:pStyle w:val="a6"/>
      </w:pPr>
      <w:r w:rsidRPr="00610DE6">
        <w:t xml:space="preserve">  </w:t>
      </w:r>
      <w:r w:rsidRPr="00610DE6">
        <w:rPr>
          <w:i/>
          <w:iCs/>
          <w:spacing w:val="-5"/>
        </w:rPr>
        <w:t>Прыжки</w:t>
      </w:r>
      <w:r w:rsidRPr="00610DE6">
        <w:rPr>
          <w:i/>
          <w:iCs/>
          <w:spacing w:val="-5"/>
          <w:lang w:val="en-US"/>
        </w:rPr>
        <w:t> </w:t>
      </w:r>
      <w:r w:rsidRPr="00610DE6">
        <w:rPr>
          <w:spacing w:val="-5"/>
        </w:rPr>
        <w:t>на одной и на обеих ногах на месте и в движении лицом впе</w:t>
      </w:r>
      <w:r w:rsidRPr="00610DE6">
        <w:rPr>
          <w:spacing w:val="-5"/>
        </w:rPr>
        <w:softHyphen/>
      </w:r>
      <w:r w:rsidRPr="00610DE6">
        <w:rPr>
          <w:spacing w:val="-7"/>
        </w:rPr>
        <w:t>ред, боком и спиной вперед. То же с отягощением. Напрыгивание на тумбу (сложенные гимнастические маты), постепенно увеличивая высоту и коли</w:t>
      </w:r>
      <w:r w:rsidRPr="00610DE6">
        <w:rPr>
          <w:spacing w:val="-7"/>
        </w:rPr>
        <w:softHyphen/>
      </w:r>
      <w:r w:rsidRPr="00610DE6">
        <w:rPr>
          <w:spacing w:val="-4"/>
        </w:rPr>
        <w:t>чество прыжков подряд. Прыжки в глубину с гимнастической стенки на гимнастические маты (для мальчиков). Спрыгивание (высота 40-80 см) с</w:t>
      </w:r>
      <w:r w:rsidRPr="00610DE6">
        <w:rPr>
          <w:spacing w:val="-4"/>
          <w:lang w:val="en-US"/>
        </w:rPr>
        <w:t> </w:t>
      </w:r>
      <w:r w:rsidRPr="00610DE6">
        <w:rPr>
          <w:spacing w:val="-6"/>
        </w:rPr>
        <w:t>последующим прыжком вверх. Прыжки на одной и обеих ногах с преодо</w:t>
      </w:r>
      <w:r w:rsidRPr="00610DE6">
        <w:rPr>
          <w:spacing w:val="-6"/>
        </w:rPr>
        <w:softHyphen/>
      </w:r>
      <w:r w:rsidRPr="00610DE6">
        <w:rPr>
          <w:spacing w:val="-7"/>
        </w:rPr>
        <w:t>лением препятствий (набивные мячи и т.п.). Прыжки с места вперед, назад,</w:t>
      </w:r>
      <w:r w:rsidRPr="00610DE6">
        <w:rPr>
          <w:spacing w:val="-7"/>
          <w:lang w:val="en-US"/>
        </w:rPr>
        <w:t> </w:t>
      </w:r>
      <w:r w:rsidRPr="00610DE6">
        <w:rPr>
          <w:spacing w:val="-4"/>
        </w:rPr>
        <w:t>вправо, влево, отталкиваясь обеими ногами. Прыжки вверх с доставани</w:t>
      </w:r>
      <w:r w:rsidRPr="00610DE6">
        <w:rPr>
          <w:spacing w:val="-3"/>
        </w:rPr>
        <w:t>ем подвешенного мяча, отталкиваясь одной и обеими ногами. То же, но делая разбег в три шага. Прыжки с места и с разбега с доставанием тен</w:t>
      </w:r>
      <w:r w:rsidRPr="00610DE6">
        <w:rPr>
          <w:spacing w:val="-3"/>
        </w:rPr>
        <w:softHyphen/>
      </w:r>
      <w:r w:rsidRPr="00610DE6">
        <w:rPr>
          <w:spacing w:val="-6"/>
        </w:rPr>
        <w:t>нисных (набивных, волейбольных) мячей, укрепленных на разной высоте.</w:t>
      </w:r>
      <w:r w:rsidRPr="00610DE6">
        <w:t xml:space="preserve"> </w:t>
      </w:r>
    </w:p>
    <w:p w:rsidR="002B44CE" w:rsidRPr="00610DE6" w:rsidRDefault="002B44CE" w:rsidP="002B44CE">
      <w:pPr>
        <w:pStyle w:val="a6"/>
      </w:pPr>
      <w:r w:rsidRPr="00610DE6">
        <w:t xml:space="preserve">  </w:t>
      </w:r>
      <w:r w:rsidRPr="00610DE6">
        <w:rPr>
          <w:spacing w:val="-1"/>
        </w:rPr>
        <w:t>Прыжки опорные, прыжки со скакалкой, разнообразные подскоки.</w:t>
      </w:r>
      <w:r w:rsidRPr="00610DE6">
        <w:t xml:space="preserve"> </w:t>
      </w:r>
      <w:r w:rsidRPr="00610DE6">
        <w:rPr>
          <w:spacing w:val="-5"/>
        </w:rPr>
        <w:t>Многократные прыжки с места и с разбега в сочетании с ударом по мячу.</w:t>
      </w:r>
      <w:r w:rsidRPr="00610DE6">
        <w:rPr>
          <w:spacing w:val="-5"/>
          <w:lang w:val="en-US"/>
        </w:rPr>
        <w:t> </w:t>
      </w:r>
      <w:r w:rsidRPr="00610DE6">
        <w:rPr>
          <w:spacing w:val="1"/>
        </w:rPr>
        <w:t>Бег по крутым склонам. Прыжки через рвы, канавы. Бег по песку без</w:t>
      </w:r>
      <w:r w:rsidRPr="00610DE6">
        <w:rPr>
          <w:spacing w:val="1"/>
          <w:lang w:val="en-US"/>
        </w:rPr>
        <w:t> </w:t>
      </w:r>
      <w:r w:rsidRPr="00610DE6">
        <w:rPr>
          <w:spacing w:val="-1"/>
        </w:rPr>
        <w:t>обуви. Бег по лестнице вверх, ступая на каждую ступеньку.</w:t>
      </w:r>
      <w:r w:rsidRPr="00610DE6">
        <w:t xml:space="preserve"> </w:t>
      </w:r>
    </w:p>
    <w:p w:rsidR="002B44CE" w:rsidRPr="00610DE6" w:rsidRDefault="002B44CE" w:rsidP="002B44CE">
      <w:pPr>
        <w:pStyle w:val="a6"/>
      </w:pPr>
      <w:r w:rsidRPr="00610DE6">
        <w:t xml:space="preserve">  </w:t>
      </w:r>
      <w:r w:rsidRPr="00610DE6">
        <w:rPr>
          <w:i/>
          <w:iCs/>
          <w:spacing w:val="-4"/>
        </w:rPr>
        <w:t>Упражнения для развития качеств, необходимых при выполнении приема и передач мяча.</w:t>
      </w:r>
      <w:r w:rsidRPr="00610DE6">
        <w:rPr>
          <w:i/>
          <w:iCs/>
          <w:spacing w:val="-4"/>
          <w:lang w:val="en-US"/>
        </w:rPr>
        <w:t> </w:t>
      </w:r>
      <w:r w:rsidRPr="00610DE6">
        <w:rPr>
          <w:spacing w:val="-4"/>
        </w:rPr>
        <w:t>Сгибание и разгибание рук в лучезапястных сус</w:t>
      </w:r>
      <w:r w:rsidRPr="00610DE6">
        <w:rPr>
          <w:spacing w:val="-4"/>
        </w:rPr>
        <w:softHyphen/>
        <w:t xml:space="preserve">тавах, круговые движения кистями, </w:t>
      </w:r>
      <w:r w:rsidRPr="00610DE6">
        <w:rPr>
          <w:spacing w:val="-4"/>
        </w:rPr>
        <w:lastRenderedPageBreak/>
        <w:t>сжимание и разжимание пальцев рук</w:t>
      </w:r>
      <w:r w:rsidRPr="00610DE6">
        <w:rPr>
          <w:spacing w:val="-4"/>
          <w:lang w:val="en-US"/>
        </w:rPr>
        <w:t> </w:t>
      </w:r>
      <w:r w:rsidRPr="00610DE6">
        <w:t>в положении руки вперед, в стороны, вверх (на месте и в сочетании с</w:t>
      </w:r>
      <w:r w:rsidRPr="00610DE6">
        <w:rPr>
          <w:lang w:val="en-US"/>
        </w:rPr>
        <w:t> </w:t>
      </w:r>
      <w:r w:rsidRPr="00610DE6">
        <w:rPr>
          <w:spacing w:val="-5"/>
        </w:rPr>
        <w:t>различными перемещениями).</w:t>
      </w:r>
      <w:r w:rsidRPr="00610DE6">
        <w:t xml:space="preserve"> </w:t>
      </w:r>
    </w:p>
    <w:p w:rsidR="002B44CE" w:rsidRPr="00610DE6" w:rsidRDefault="002B44CE" w:rsidP="002B44CE">
      <w:pPr>
        <w:pStyle w:val="a6"/>
      </w:pPr>
      <w:r w:rsidRPr="00610DE6">
        <w:t xml:space="preserve">  </w:t>
      </w:r>
      <w:r w:rsidRPr="00610DE6">
        <w:rPr>
          <w:spacing w:val="-6"/>
        </w:rPr>
        <w:t>Из упора, стоя у стены одновременное и попеременное сгибание луче</w:t>
      </w:r>
      <w:r w:rsidRPr="00610DE6">
        <w:rPr>
          <w:spacing w:val="-6"/>
        </w:rPr>
        <w:softHyphen/>
      </w:r>
      <w:r w:rsidRPr="00610DE6">
        <w:t>запястных суставов (ладони располагаются на стене, пальцы вверх, в</w:t>
      </w:r>
      <w:r w:rsidRPr="00610DE6">
        <w:rPr>
          <w:lang w:val="en-US"/>
        </w:rPr>
        <w:t> </w:t>
      </w:r>
      <w:r w:rsidRPr="00610DE6">
        <w:rPr>
          <w:spacing w:val="1"/>
        </w:rPr>
        <w:t>стороны, вниз, пальцы вместе или расставлены, расстояние от стены постепенно увеличивают). То же, но опираясь о стену пальцами. От</w:t>
      </w:r>
      <w:r w:rsidRPr="00610DE6">
        <w:rPr>
          <w:spacing w:val="1"/>
        </w:rPr>
        <w:softHyphen/>
      </w:r>
      <w:r w:rsidRPr="00610DE6">
        <w:rPr>
          <w:spacing w:val="-3"/>
        </w:rPr>
        <w:t>талкивание ладонями и пальцами от стены двумя руками одновременно</w:t>
      </w:r>
      <w:r w:rsidRPr="00610DE6">
        <w:rPr>
          <w:spacing w:val="-3"/>
          <w:lang w:val="en-US"/>
        </w:rPr>
        <w:t> </w:t>
      </w:r>
      <w:r w:rsidRPr="00610DE6">
        <w:rPr>
          <w:spacing w:val="2"/>
        </w:rPr>
        <w:t>и попеременно правой и левой рукой. Упор лежа - передвижение на</w:t>
      </w:r>
      <w:r w:rsidRPr="00610DE6">
        <w:rPr>
          <w:spacing w:val="2"/>
          <w:lang w:val="en-US"/>
        </w:rPr>
        <w:t> </w:t>
      </w:r>
      <w:r w:rsidRPr="00610DE6">
        <w:rPr>
          <w:spacing w:val="-4"/>
        </w:rPr>
        <w:t>руках вправо (влево) по кругу, носки ног на месте. То же, но передвиже</w:t>
      </w:r>
      <w:r w:rsidRPr="00610DE6">
        <w:rPr>
          <w:spacing w:val="-4"/>
        </w:rPr>
        <w:softHyphen/>
        <w:t>ние вправо и влево, одновременно выполняя приставные шаги руками и</w:t>
      </w:r>
      <w:r w:rsidRPr="00610DE6">
        <w:t xml:space="preserve"> </w:t>
      </w:r>
      <w:r w:rsidRPr="00610DE6">
        <w:rPr>
          <w:spacing w:val="-2"/>
        </w:rPr>
        <w:t>ногами (с 15 лет). Из упора присев, разгибаясь вперед вверх, перейти в</w:t>
      </w:r>
      <w:r w:rsidRPr="00610DE6">
        <w:rPr>
          <w:spacing w:val="-2"/>
          <w:lang w:val="en-US"/>
        </w:rPr>
        <w:t> </w:t>
      </w:r>
      <w:r w:rsidRPr="00610DE6">
        <w:rPr>
          <w:spacing w:val="-1"/>
        </w:rPr>
        <w:t>упор лежа (при касании пола руки согнуть). Передвижение на руках в</w:t>
      </w:r>
      <w:r w:rsidRPr="00610DE6">
        <w:rPr>
          <w:spacing w:val="-1"/>
          <w:lang w:val="en-US"/>
        </w:rPr>
        <w:t> </w:t>
      </w:r>
      <w:r w:rsidRPr="00610DE6">
        <w:rPr>
          <w:spacing w:val="-5"/>
        </w:rPr>
        <w:t>упоре лежа, ноги за голеностопные суставы удерживает партнер (с 14 лет</w:t>
      </w:r>
      <w:r w:rsidRPr="00610DE6">
        <w:rPr>
          <w:spacing w:val="-5"/>
          <w:lang w:val="en-US"/>
        </w:rPr>
        <w:t> </w:t>
      </w:r>
      <w:r w:rsidRPr="00610DE6">
        <w:rPr>
          <w:spacing w:val="-2"/>
        </w:rPr>
        <w:t>для мальчиков). Тыльное сгибание кистей (к себе) и разгибание, держа</w:t>
      </w:r>
      <w:r w:rsidRPr="00610DE6">
        <w:rPr>
          <w:spacing w:val="-2"/>
          <w:lang w:val="en-US"/>
        </w:rPr>
        <w:t> </w:t>
      </w:r>
      <w:r w:rsidRPr="00610DE6">
        <w:rPr>
          <w:spacing w:val="-4"/>
        </w:rPr>
        <w:t>набивной мяч двумя руками у лица (движение напоминает заключитель</w:t>
      </w:r>
      <w:r w:rsidRPr="00610DE6">
        <w:rPr>
          <w:spacing w:val="-4"/>
        </w:rPr>
        <w:softHyphen/>
      </w:r>
      <w:r w:rsidRPr="00610DE6">
        <w:rPr>
          <w:spacing w:val="-3"/>
        </w:rPr>
        <w:t>ную фазу при верхней передаче мяча).</w:t>
      </w:r>
      <w:r w:rsidRPr="00610DE6">
        <w:t xml:space="preserve"> </w:t>
      </w:r>
    </w:p>
    <w:p w:rsidR="002B44CE" w:rsidRPr="00610DE6" w:rsidRDefault="002B44CE" w:rsidP="002B44CE">
      <w:pPr>
        <w:pStyle w:val="a6"/>
      </w:pPr>
      <w:r w:rsidRPr="00610DE6">
        <w:t xml:space="preserve">  </w:t>
      </w:r>
      <w:r w:rsidRPr="00610DE6">
        <w:rPr>
          <w:spacing w:val="-2"/>
        </w:rPr>
        <w:t>Многократные броски набивного мяча от груди двумя руками (впе</w:t>
      </w:r>
      <w:r w:rsidRPr="00610DE6">
        <w:rPr>
          <w:spacing w:val="-2"/>
        </w:rPr>
        <w:softHyphen/>
      </w:r>
      <w:r w:rsidRPr="00610DE6">
        <w:t>ред и над собой) и ловля (особое внимание уделить заключительному движению кистей и пальцев). Броски набивного мяча от груди двумя</w:t>
      </w:r>
      <w:r w:rsidRPr="00610DE6">
        <w:rPr>
          <w:lang w:val="en-US"/>
        </w:rPr>
        <w:t> </w:t>
      </w:r>
      <w:r w:rsidRPr="00610DE6">
        <w:rPr>
          <w:spacing w:val="-2"/>
        </w:rPr>
        <w:t>руками (из стойки волейболиста) на дальность (соревнование). Много</w:t>
      </w:r>
      <w:r w:rsidRPr="00610DE6">
        <w:rPr>
          <w:spacing w:val="-2"/>
        </w:rPr>
        <w:softHyphen/>
        <w:t>кратные передачи баскетбольного (гандбольного, волейбольного) мяча о</w:t>
      </w:r>
      <w:r w:rsidRPr="00610DE6">
        <w:rPr>
          <w:spacing w:val="-2"/>
          <w:lang w:val="en-US"/>
        </w:rPr>
        <w:t> </w:t>
      </w:r>
      <w:r w:rsidRPr="00610DE6">
        <w:rPr>
          <w:spacing w:val="-4"/>
        </w:rPr>
        <w:t>стену и ловля его. Поочередные броски и ловля набивных и баскетболь</w:t>
      </w:r>
      <w:r w:rsidRPr="00610DE6">
        <w:rPr>
          <w:spacing w:val="-4"/>
        </w:rPr>
        <w:softHyphen/>
      </w:r>
      <w:r w:rsidRPr="00610DE6">
        <w:rPr>
          <w:spacing w:val="-3"/>
        </w:rPr>
        <w:t>ных мячей, которые со всех сторон бросают занимающемуся партнеры. Ведение баскетбольного мяча ударом о площадку. Упражнения с ганте</w:t>
      </w:r>
      <w:r w:rsidRPr="00610DE6">
        <w:rPr>
          <w:spacing w:val="-3"/>
        </w:rPr>
        <w:softHyphen/>
      </w:r>
      <w:r w:rsidRPr="00610DE6">
        <w:rPr>
          <w:spacing w:val="-6"/>
        </w:rPr>
        <w:t>лями для кистей рук. Упражнения с кистевым эспандером. Сжимание тен</w:t>
      </w:r>
      <w:r w:rsidRPr="00610DE6">
        <w:rPr>
          <w:spacing w:val="-6"/>
        </w:rPr>
        <w:softHyphen/>
      </w:r>
      <w:r w:rsidRPr="00610DE6">
        <w:rPr>
          <w:spacing w:val="-2"/>
        </w:rPr>
        <w:t>нисного (резинового) мяча. Многократные волейбольные передачи на</w:t>
      </w:r>
      <w:r w:rsidRPr="00610DE6">
        <w:rPr>
          <w:spacing w:val="-2"/>
        </w:rPr>
        <w:softHyphen/>
      </w:r>
      <w:r w:rsidRPr="00610DE6">
        <w:rPr>
          <w:spacing w:val="1"/>
        </w:rPr>
        <w:t>бивного, гандбольного, волейбольного, баскетбольного мячей в стену.</w:t>
      </w:r>
      <w:r w:rsidRPr="00610DE6">
        <w:rPr>
          <w:spacing w:val="1"/>
          <w:lang w:val="en-US"/>
        </w:rPr>
        <w:t> </w:t>
      </w:r>
      <w:r w:rsidRPr="00610DE6">
        <w:rPr>
          <w:spacing w:val="-1"/>
        </w:rPr>
        <w:t>Многократные передачи волейбольного мяча в стену, постепенно уве</w:t>
      </w:r>
      <w:r w:rsidRPr="00610DE6">
        <w:rPr>
          <w:spacing w:val="-1"/>
        </w:rPr>
        <w:softHyphen/>
      </w:r>
      <w:r w:rsidRPr="00610DE6">
        <w:rPr>
          <w:spacing w:val="-5"/>
        </w:rPr>
        <w:t>личивая расстояние до нее. Многократные передачи волейбольного мяча</w:t>
      </w:r>
      <w:r w:rsidRPr="00610DE6">
        <w:rPr>
          <w:spacing w:val="-5"/>
          <w:lang w:val="en-US"/>
        </w:rPr>
        <w:t> </w:t>
      </w:r>
      <w:r w:rsidRPr="00610DE6">
        <w:rPr>
          <w:spacing w:val="-2"/>
        </w:rPr>
        <w:t>на дальность (с набрасывания партнера или посылаемого мячеметом).</w:t>
      </w:r>
      <w:r w:rsidRPr="00610DE6">
        <w:t xml:space="preserve"> </w:t>
      </w:r>
    </w:p>
    <w:p w:rsidR="002B44CE" w:rsidRPr="00610DE6" w:rsidRDefault="002B44CE" w:rsidP="002B44CE">
      <w:pPr>
        <w:pStyle w:val="a6"/>
      </w:pPr>
      <w:r w:rsidRPr="00610DE6">
        <w:t xml:space="preserve">  </w:t>
      </w:r>
      <w:r w:rsidRPr="00610DE6">
        <w:rPr>
          <w:spacing w:val="-5"/>
        </w:rPr>
        <w:t>Броски набивного мяча над собой и наблюдение за партнером (двумя, тремя); в зависимости от действия партнера (партнеров) изменять высоту</w:t>
      </w:r>
      <w:r w:rsidRPr="00610DE6">
        <w:rPr>
          <w:spacing w:val="-5"/>
          <w:lang w:val="en-US"/>
        </w:rPr>
        <w:t> </w:t>
      </w:r>
      <w:r w:rsidRPr="00610DE6">
        <w:rPr>
          <w:spacing w:val="-1"/>
        </w:rPr>
        <w:t>подбрасывания, бросок на свободное место, на партнера и т.д. Много</w:t>
      </w:r>
      <w:r w:rsidRPr="00610DE6">
        <w:rPr>
          <w:spacing w:val="-1"/>
        </w:rPr>
        <w:softHyphen/>
      </w:r>
      <w:r w:rsidRPr="00610DE6">
        <w:rPr>
          <w:spacing w:val="-4"/>
        </w:rPr>
        <w:t>кратные броски и ловля набивного мяча во встречных колоннах, в трой</w:t>
      </w:r>
      <w:r w:rsidRPr="00610DE6">
        <w:rPr>
          <w:spacing w:val="-4"/>
        </w:rPr>
        <w:softHyphen/>
      </w:r>
      <w:r w:rsidRPr="00610DE6">
        <w:rPr>
          <w:spacing w:val="-1"/>
        </w:rPr>
        <w:t>ках в рамках групповых тактических действий (направления первой и</w:t>
      </w:r>
      <w:r w:rsidRPr="00610DE6">
        <w:rPr>
          <w:spacing w:val="-1"/>
          <w:lang w:val="en-US"/>
        </w:rPr>
        <w:t> </w:t>
      </w:r>
      <w:r w:rsidRPr="00610DE6">
        <w:rPr>
          <w:spacing w:val="-5"/>
        </w:rPr>
        <w:t>второй передач). То же, но броски при первой и второй передачах в соот</w:t>
      </w:r>
      <w:r w:rsidRPr="00610DE6">
        <w:rPr>
          <w:spacing w:val="-5"/>
        </w:rPr>
        <w:softHyphen/>
      </w:r>
      <w:r w:rsidRPr="00610DE6">
        <w:rPr>
          <w:spacing w:val="-2"/>
        </w:rPr>
        <w:t>ветствии с сигналом. То же в рамках командных действий.</w:t>
      </w:r>
      <w:r w:rsidRPr="00610DE6">
        <w:t xml:space="preserve"> </w:t>
      </w:r>
    </w:p>
    <w:p w:rsidR="002B44CE" w:rsidRPr="00610DE6" w:rsidRDefault="002B44CE" w:rsidP="002B44CE">
      <w:pPr>
        <w:pStyle w:val="a6"/>
      </w:pPr>
      <w:r w:rsidRPr="00610DE6">
        <w:t xml:space="preserve">  </w:t>
      </w:r>
      <w:r w:rsidRPr="00610DE6">
        <w:rPr>
          <w:i/>
          <w:iCs/>
          <w:spacing w:val="-5"/>
        </w:rPr>
        <w:t>Упражнения для развития качеств, необходимых при выполнении</w:t>
      </w:r>
      <w:r w:rsidRPr="00610DE6">
        <w:rPr>
          <w:i/>
          <w:iCs/>
          <w:spacing w:val="-5"/>
          <w:lang w:val="en-US"/>
        </w:rPr>
        <w:t> </w:t>
      </w:r>
      <w:r w:rsidRPr="00610DE6">
        <w:rPr>
          <w:i/>
          <w:iCs/>
          <w:spacing w:val="-3"/>
        </w:rPr>
        <w:t>подач.</w:t>
      </w:r>
      <w:r w:rsidRPr="00610DE6">
        <w:t xml:space="preserve"> </w:t>
      </w:r>
      <w:r w:rsidRPr="00610DE6">
        <w:rPr>
          <w:spacing w:val="-3"/>
        </w:rPr>
        <w:t>Круговые движения руками в плечевых суставах с большой амп</w:t>
      </w:r>
      <w:r w:rsidRPr="00610DE6">
        <w:rPr>
          <w:spacing w:val="-3"/>
        </w:rPr>
        <w:softHyphen/>
        <w:t>литудой и максимальной быстротой.</w:t>
      </w:r>
      <w:r w:rsidRPr="00610DE6">
        <w:t xml:space="preserve"> </w:t>
      </w:r>
    </w:p>
    <w:p w:rsidR="002B44CE" w:rsidRPr="00610DE6" w:rsidRDefault="002B44CE" w:rsidP="002B44CE">
      <w:pPr>
        <w:pStyle w:val="a6"/>
      </w:pPr>
      <w:r w:rsidRPr="00610DE6">
        <w:t xml:space="preserve">  </w:t>
      </w:r>
      <w:r w:rsidRPr="00610DE6">
        <w:rPr>
          <w:spacing w:val="-5"/>
        </w:rPr>
        <w:t>Упражнения с резиновыми амортизаторами. Стоя спиной к гимнасти</w:t>
      </w:r>
      <w:r w:rsidRPr="00610DE6">
        <w:rPr>
          <w:spacing w:val="-5"/>
        </w:rPr>
        <w:softHyphen/>
      </w:r>
      <w:r w:rsidRPr="00610DE6">
        <w:rPr>
          <w:spacing w:val="-2"/>
        </w:rPr>
        <w:t>ческой стенке в положении наклона вперед, руки назад (амортизаторы</w:t>
      </w:r>
      <w:r w:rsidRPr="00610DE6">
        <w:rPr>
          <w:spacing w:val="-2"/>
          <w:lang w:val="en-US"/>
        </w:rPr>
        <w:t> </w:t>
      </w:r>
      <w:r w:rsidRPr="00610DE6">
        <w:rPr>
          <w:spacing w:val="-3"/>
        </w:rPr>
        <w:t>укреплены на уровне коленей), движение руками с шагом правой ногой</w:t>
      </w:r>
      <w:r w:rsidRPr="00610DE6">
        <w:rPr>
          <w:spacing w:val="-3"/>
          <w:lang w:val="en-US"/>
        </w:rPr>
        <w:t> </w:t>
      </w:r>
      <w:r w:rsidRPr="00610DE6">
        <w:rPr>
          <w:spacing w:val="-4"/>
        </w:rPr>
        <w:t>вперед (как при нижней прямой подаче). Стоя спиной к гимнастической</w:t>
      </w:r>
      <w:r w:rsidRPr="00610DE6">
        <w:rPr>
          <w:spacing w:val="-4"/>
          <w:lang w:val="en-US"/>
        </w:rPr>
        <w:t> </w:t>
      </w:r>
      <w:r w:rsidRPr="00610DE6">
        <w:rPr>
          <w:spacing w:val="-3"/>
        </w:rPr>
        <w:t>стенке (амортизатор укреплен на уровне плеч), руки за головой, движе</w:t>
      </w:r>
      <w:r w:rsidRPr="00610DE6">
        <w:rPr>
          <w:spacing w:val="-3"/>
        </w:rPr>
        <w:softHyphen/>
      </w:r>
      <w:r w:rsidRPr="00610DE6">
        <w:t>ние руками из-за головы вверх и вперед. То же одной рукой (правой,</w:t>
      </w:r>
      <w:r w:rsidRPr="00610DE6">
        <w:rPr>
          <w:lang w:val="en-US"/>
        </w:rPr>
        <w:t> </w:t>
      </w:r>
      <w:r w:rsidRPr="00610DE6">
        <w:rPr>
          <w:spacing w:val="-1"/>
        </w:rPr>
        <w:t>левой). То же, но амортизатор укреплен за нижнюю рейку, а занимаю</w:t>
      </w:r>
      <w:r w:rsidRPr="00610DE6">
        <w:rPr>
          <w:spacing w:val="-1"/>
        </w:rPr>
        <w:softHyphen/>
      </w:r>
      <w:r w:rsidRPr="00610DE6">
        <w:rPr>
          <w:spacing w:val="-3"/>
        </w:rPr>
        <w:t>щийся стоит у самой стенки. Движение рукой вверх, затем вперед. Стоя</w:t>
      </w:r>
      <w:r w:rsidRPr="00610DE6">
        <w:rPr>
          <w:spacing w:val="-3"/>
          <w:lang w:val="en-US"/>
        </w:rPr>
        <w:t> </w:t>
      </w:r>
      <w:r w:rsidRPr="00610DE6">
        <w:rPr>
          <w:spacing w:val="1"/>
        </w:rPr>
        <w:t>на амортизаторе, руки внизу - поднимание рук через стороны вверх,</w:t>
      </w:r>
      <w:r w:rsidRPr="00610DE6">
        <w:t xml:space="preserve"> </w:t>
      </w:r>
      <w:r w:rsidRPr="00610DE6">
        <w:rPr>
          <w:spacing w:val="-3"/>
        </w:rPr>
        <w:t>поднимание прямых рук вверх и отведение назад. То же, но круги рука</w:t>
      </w:r>
      <w:r w:rsidRPr="00610DE6">
        <w:rPr>
          <w:spacing w:val="-3"/>
        </w:rPr>
        <w:softHyphen/>
      </w:r>
      <w:r w:rsidRPr="00610DE6">
        <w:rPr>
          <w:spacing w:val="-4"/>
        </w:rPr>
        <w:t>ми. Стоя правым боком к стенке (амортизатор укреплен на уровне плеч),</w:t>
      </w:r>
      <w:r w:rsidRPr="00610DE6">
        <w:rPr>
          <w:spacing w:val="-4"/>
          <w:lang w:val="en-US"/>
        </w:rPr>
        <w:t> </w:t>
      </w:r>
      <w:r w:rsidRPr="00610DE6">
        <w:rPr>
          <w:spacing w:val="-1"/>
        </w:rPr>
        <w:t>движение правой рукой как при верхней боковой подаче.</w:t>
      </w:r>
      <w:r w:rsidRPr="00610DE6">
        <w:t xml:space="preserve"> </w:t>
      </w:r>
    </w:p>
    <w:p w:rsidR="002B44CE" w:rsidRPr="00610DE6" w:rsidRDefault="002B44CE" w:rsidP="002B44CE">
      <w:pPr>
        <w:pStyle w:val="a6"/>
      </w:pPr>
      <w:r w:rsidRPr="00610DE6">
        <w:t xml:space="preserve">  </w:t>
      </w:r>
      <w:r w:rsidRPr="00610DE6">
        <w:rPr>
          <w:spacing w:val="-8"/>
        </w:rPr>
        <w:t>Упражнения с набивным мячом. Броски мяча двумя руками из-за головы</w:t>
      </w:r>
      <w:r w:rsidRPr="00610DE6">
        <w:rPr>
          <w:spacing w:val="-8"/>
          <w:lang w:val="en-US"/>
        </w:rPr>
        <w:t> </w:t>
      </w:r>
      <w:r w:rsidRPr="00610DE6">
        <w:rPr>
          <w:spacing w:val="-9"/>
        </w:rPr>
        <w:t>с максимальным прогибанием при замахе. Броски мяча снизу одной и двумя</w:t>
      </w:r>
      <w:r w:rsidRPr="00610DE6">
        <w:rPr>
          <w:spacing w:val="-9"/>
          <w:lang w:val="en-US"/>
        </w:rPr>
        <w:t> </w:t>
      </w:r>
      <w:r w:rsidRPr="00610DE6">
        <w:rPr>
          <w:spacing w:val="-7"/>
        </w:rPr>
        <w:t>руками. Броски мяча одной рукой над головой: правой рукой влево, левой -</w:t>
      </w:r>
      <w:r w:rsidRPr="00610DE6">
        <w:rPr>
          <w:spacing w:val="-1"/>
        </w:rPr>
        <w:t>вправо. Броски набивного мяча (1 кг) через сетку, расстояние 4-6 м. С</w:t>
      </w:r>
      <w:r w:rsidRPr="00610DE6">
        <w:rPr>
          <w:spacing w:val="-1"/>
          <w:lang w:val="en-US"/>
        </w:rPr>
        <w:t> </w:t>
      </w:r>
      <w:r w:rsidRPr="00610DE6">
        <w:rPr>
          <w:spacing w:val="-4"/>
        </w:rPr>
        <w:t>набивным мячом в руках у стены (2-3 м) в ответ на сигнал бросок снизу,</w:t>
      </w:r>
      <w:r w:rsidRPr="00610DE6">
        <w:rPr>
          <w:spacing w:val="-4"/>
          <w:lang w:val="en-US"/>
        </w:rPr>
        <w:t> </w:t>
      </w:r>
      <w:r w:rsidRPr="00610DE6">
        <w:rPr>
          <w:spacing w:val="-8"/>
        </w:rPr>
        <w:t>сверху. Бросок гандбольного мяча через сетку из-за лицевой линии в преде</w:t>
      </w:r>
      <w:r w:rsidRPr="00610DE6">
        <w:rPr>
          <w:spacing w:val="-8"/>
        </w:rPr>
        <w:softHyphen/>
      </w:r>
      <w:r w:rsidRPr="00610DE6">
        <w:rPr>
          <w:spacing w:val="-7"/>
        </w:rPr>
        <w:t>лах площадки и на точность в зоны. То же, но после перемещения от сетки.</w:t>
      </w:r>
      <w:r w:rsidRPr="00610DE6">
        <w:t xml:space="preserve"> </w:t>
      </w:r>
    </w:p>
    <w:p w:rsidR="002B44CE" w:rsidRPr="00610DE6" w:rsidRDefault="002B44CE" w:rsidP="002B44CE">
      <w:pPr>
        <w:pStyle w:val="a6"/>
      </w:pPr>
      <w:r w:rsidRPr="00610DE6">
        <w:t xml:space="preserve">  </w:t>
      </w:r>
      <w:r w:rsidRPr="00610DE6">
        <w:rPr>
          <w:spacing w:val="-1"/>
        </w:rPr>
        <w:t>Упражнения с волейбольным мячом (выполняют многократно под</w:t>
      </w:r>
      <w:r w:rsidRPr="00610DE6">
        <w:rPr>
          <w:spacing w:val="-1"/>
        </w:rPr>
        <w:softHyphen/>
      </w:r>
      <w:r w:rsidRPr="00610DE6">
        <w:rPr>
          <w:spacing w:val="-4"/>
        </w:rPr>
        <w:t>ряд). Совершенствование ударного движения подачи по мячу на резино</w:t>
      </w:r>
      <w:r w:rsidRPr="00610DE6">
        <w:rPr>
          <w:spacing w:val="-4"/>
        </w:rPr>
        <w:softHyphen/>
      </w:r>
      <w:r w:rsidRPr="00610DE6">
        <w:rPr>
          <w:spacing w:val="-3"/>
        </w:rPr>
        <w:t xml:space="preserve">вых амортизаторах в опорном положении и в прыжке с места, с разбега. Подачи с максимальной силой у </w:t>
      </w:r>
      <w:r w:rsidRPr="00610DE6">
        <w:rPr>
          <w:spacing w:val="-3"/>
        </w:rPr>
        <w:lastRenderedPageBreak/>
        <w:t>тренировочной сетки (в сетку). Подачи</w:t>
      </w:r>
      <w:r w:rsidRPr="00610DE6">
        <w:rPr>
          <w:spacing w:val="-3"/>
          <w:lang w:val="en-US"/>
        </w:rPr>
        <w:t> </w:t>
      </w:r>
      <w:r w:rsidRPr="00610DE6">
        <w:rPr>
          <w:spacing w:val="-2"/>
        </w:rPr>
        <w:t>мяча слабейшей рукой.</w:t>
      </w:r>
      <w:r w:rsidRPr="00610DE6">
        <w:t xml:space="preserve"> </w:t>
      </w:r>
    </w:p>
    <w:p w:rsidR="002B44CE" w:rsidRPr="00610DE6" w:rsidRDefault="002B44CE" w:rsidP="002B44CE">
      <w:pPr>
        <w:pStyle w:val="a6"/>
      </w:pPr>
      <w:r w:rsidRPr="00610DE6">
        <w:t xml:space="preserve">  </w:t>
      </w:r>
      <w:r w:rsidRPr="00610DE6">
        <w:rPr>
          <w:i/>
          <w:iCs/>
          <w:spacing w:val="1"/>
        </w:rPr>
        <w:t>Упражнения для развития качеств, необходимых при выполнении напа</w:t>
      </w:r>
      <w:r w:rsidRPr="00610DE6">
        <w:rPr>
          <w:i/>
          <w:iCs/>
          <w:spacing w:val="1"/>
        </w:rPr>
        <w:softHyphen/>
      </w:r>
      <w:r w:rsidRPr="00610DE6">
        <w:rPr>
          <w:i/>
          <w:iCs/>
          <w:spacing w:val="-8"/>
        </w:rPr>
        <w:t>дающих ударов.</w:t>
      </w:r>
      <w:r w:rsidRPr="00610DE6">
        <w:rPr>
          <w:i/>
          <w:iCs/>
          <w:spacing w:val="-8"/>
          <w:lang w:val="en-US"/>
        </w:rPr>
        <w:t> </w:t>
      </w:r>
      <w:r w:rsidRPr="00610DE6">
        <w:rPr>
          <w:spacing w:val="-8"/>
        </w:rPr>
        <w:t>Броски набивного мяча из-за головы двумя руками с актив</w:t>
      </w:r>
      <w:r w:rsidRPr="00610DE6">
        <w:rPr>
          <w:spacing w:val="-8"/>
        </w:rPr>
        <w:softHyphen/>
      </w:r>
      <w:r w:rsidRPr="00610DE6">
        <w:rPr>
          <w:spacing w:val="-9"/>
        </w:rPr>
        <w:t>ным движением кистей сверху вниз стоя на месте и в прыжке (бросать перед</w:t>
      </w:r>
      <w:r w:rsidRPr="00610DE6">
        <w:rPr>
          <w:spacing w:val="-9"/>
          <w:lang w:val="en-US"/>
        </w:rPr>
        <w:t> </w:t>
      </w:r>
      <w:r w:rsidRPr="00610DE6">
        <w:rPr>
          <w:spacing w:val="-4"/>
        </w:rPr>
        <w:t>собой в площадку, гимнастический мат). Броски набивного мяча (1 кг) в</w:t>
      </w:r>
      <w:r w:rsidRPr="00610DE6">
        <w:rPr>
          <w:spacing w:val="-4"/>
          <w:lang w:val="en-US"/>
        </w:rPr>
        <w:t> </w:t>
      </w:r>
      <w:r w:rsidRPr="00610DE6">
        <w:rPr>
          <w:spacing w:val="-7"/>
        </w:rPr>
        <w:t>прыжке из-за головы двумя руками через сетку. Имитация прямого напада</w:t>
      </w:r>
      <w:r w:rsidRPr="00610DE6">
        <w:rPr>
          <w:spacing w:val="-7"/>
        </w:rPr>
        <w:softHyphen/>
      </w:r>
      <w:r w:rsidRPr="00610DE6">
        <w:rPr>
          <w:spacing w:val="-8"/>
        </w:rPr>
        <w:t>ющего удара, держа в руках мешочки с песком (до 1 кг). Метание теннисно</w:t>
      </w:r>
      <w:r w:rsidRPr="00610DE6">
        <w:rPr>
          <w:spacing w:val="-8"/>
        </w:rPr>
        <w:softHyphen/>
      </w:r>
      <w:r w:rsidRPr="00610DE6">
        <w:rPr>
          <w:spacing w:val="-7"/>
        </w:rPr>
        <w:t>го или хоккейного мяча (правой и левой рукой) в цель на стене (высота 1,5-</w:t>
      </w:r>
      <w:r w:rsidRPr="00610DE6">
        <w:rPr>
          <w:spacing w:val="-4"/>
        </w:rPr>
        <w:t>2 м) или на полу (расстояние 5-10 м) с места, с разбега, после поворота, в</w:t>
      </w:r>
      <w:r w:rsidRPr="00610DE6">
        <w:rPr>
          <w:spacing w:val="-4"/>
          <w:lang w:val="en-US"/>
        </w:rPr>
        <w:t> </w:t>
      </w:r>
      <w:r w:rsidRPr="00610DE6">
        <w:rPr>
          <w:spacing w:val="-9"/>
        </w:rPr>
        <w:t>прыжке; то же через сетку. Соревнование на точность метания малых мячей.</w:t>
      </w:r>
      <w:r w:rsidRPr="00610DE6">
        <w:rPr>
          <w:spacing w:val="-9"/>
          <w:lang w:val="en-US"/>
        </w:rPr>
        <w:t> </w:t>
      </w:r>
      <w:r w:rsidRPr="00610DE6">
        <w:rPr>
          <w:spacing w:val="-5"/>
        </w:rPr>
        <w:t>Совершенствование ударного движения нападающих ударов по мячу, ук</w:t>
      </w:r>
      <w:r w:rsidRPr="00610DE6">
        <w:rPr>
          <w:spacing w:val="-7"/>
        </w:rPr>
        <w:t>репленному на резиновых амортизаторах. То же, но у тренировочной стен</w:t>
      </w:r>
      <w:r w:rsidRPr="00610DE6">
        <w:rPr>
          <w:spacing w:val="-7"/>
        </w:rPr>
        <w:softHyphen/>
      </w:r>
      <w:r w:rsidRPr="00610DE6">
        <w:rPr>
          <w:spacing w:val="-6"/>
        </w:rPr>
        <w:t>ки. Удары выполняют правой и левой рукой с максимальной силой.</w:t>
      </w:r>
      <w:r w:rsidRPr="00610DE6">
        <w:t xml:space="preserve"> </w:t>
      </w:r>
    </w:p>
    <w:p w:rsidR="002B44CE" w:rsidRPr="00610DE6" w:rsidRDefault="002B44CE" w:rsidP="002B44CE">
      <w:pPr>
        <w:pStyle w:val="a6"/>
      </w:pPr>
      <w:r w:rsidRPr="00610DE6">
        <w:t xml:space="preserve">  </w:t>
      </w:r>
      <w:r w:rsidRPr="00610DE6">
        <w:rPr>
          <w:spacing w:val="-3"/>
        </w:rPr>
        <w:t>Удары по мячу, укрепленному на амортизаторах, с отягощениями на кисти, предплечье, ногах или при отягощении всего тела (куртка, пояс).</w:t>
      </w:r>
      <w:r w:rsidRPr="00610DE6">
        <w:rPr>
          <w:spacing w:val="-3"/>
          <w:lang w:val="en-US"/>
        </w:rPr>
        <w:t> </w:t>
      </w:r>
      <w:r w:rsidRPr="00610DE6">
        <w:rPr>
          <w:spacing w:val="-8"/>
        </w:rPr>
        <w:t>Спрыгивание с высоты (до 50 см) с последующим прыжком и нападающим</w:t>
      </w:r>
      <w:r w:rsidRPr="00610DE6">
        <w:rPr>
          <w:spacing w:val="-8"/>
          <w:lang w:val="en-US"/>
        </w:rPr>
        <w:t> </w:t>
      </w:r>
      <w:r w:rsidRPr="00610DE6">
        <w:rPr>
          <w:spacing w:val="-3"/>
        </w:rPr>
        <w:t>ударом по мячу на амортизаторах. Многократное выполнение нападаю</w:t>
      </w:r>
      <w:r w:rsidRPr="00610DE6">
        <w:rPr>
          <w:spacing w:val="-3"/>
        </w:rPr>
        <w:softHyphen/>
      </w:r>
      <w:r w:rsidRPr="00610DE6">
        <w:rPr>
          <w:spacing w:val="-9"/>
        </w:rPr>
        <w:t>щих ударов с собственного подбрасывания, с набрасывания партнера (посы</w:t>
      </w:r>
      <w:r w:rsidRPr="00610DE6">
        <w:rPr>
          <w:spacing w:val="-9"/>
        </w:rPr>
        <w:softHyphen/>
      </w:r>
      <w:r w:rsidRPr="00610DE6">
        <w:rPr>
          <w:spacing w:val="-7"/>
        </w:rPr>
        <w:t>лаемого мячеметом) у сетки и из глубины площадки. Чередование бросков набивного мяча и нападающих ударов по мячу, укрепленному на амортиза</w:t>
      </w:r>
      <w:r w:rsidRPr="00610DE6">
        <w:rPr>
          <w:spacing w:val="-7"/>
        </w:rPr>
        <w:softHyphen/>
      </w:r>
      <w:r w:rsidRPr="00610DE6">
        <w:rPr>
          <w:spacing w:val="-9"/>
        </w:rPr>
        <w:t>торах. То же, но броски и удары через сетку (с собственного подбрасывания).</w:t>
      </w:r>
      <w:r w:rsidRPr="00610DE6">
        <w:t xml:space="preserve"> </w:t>
      </w:r>
    </w:p>
    <w:p w:rsidR="002B44CE" w:rsidRPr="00610DE6" w:rsidRDefault="002B44CE" w:rsidP="002B44CE">
      <w:pPr>
        <w:pStyle w:val="a6"/>
      </w:pPr>
      <w:r w:rsidRPr="00610DE6">
        <w:t xml:space="preserve">  </w:t>
      </w:r>
      <w:r w:rsidRPr="00610DE6">
        <w:rPr>
          <w:spacing w:val="-3"/>
        </w:rPr>
        <w:t>В парах. С набивным мячом в руках (1 кг) прыжок вверх, замах из-за</w:t>
      </w:r>
      <w:r w:rsidRPr="00610DE6">
        <w:rPr>
          <w:spacing w:val="-3"/>
          <w:lang w:val="en-US"/>
        </w:rPr>
        <w:t> </w:t>
      </w:r>
      <w:r w:rsidRPr="00610DE6">
        <w:rPr>
          <w:spacing w:val="-2"/>
        </w:rPr>
        <w:t>головы двумя руками и в ответ на сигнал или бросок с сильным заклю</w:t>
      </w:r>
      <w:r w:rsidRPr="00610DE6">
        <w:rPr>
          <w:spacing w:val="-2"/>
        </w:rPr>
        <w:softHyphen/>
      </w:r>
      <w:r w:rsidRPr="00610DE6">
        <w:rPr>
          <w:spacing w:val="-5"/>
        </w:rPr>
        <w:t>чительным движением кистей вниз вперед, или вверх вперед (плавно). То</w:t>
      </w:r>
      <w:r w:rsidRPr="00610DE6">
        <w:rPr>
          <w:spacing w:val="-5"/>
          <w:lang w:val="en-US"/>
        </w:rPr>
        <w:t> </w:t>
      </w:r>
      <w:r w:rsidRPr="00610DE6">
        <w:rPr>
          <w:spacing w:val="-2"/>
        </w:rPr>
        <w:t>же, но бросок через сетку; то же, но бросок вниз двумя руками, вверх - одной. В ответ на сигнал бросок набивного мяча двумя руками по ходу или с переводом (вправо, влево).</w:t>
      </w:r>
      <w:r w:rsidRPr="00610DE6">
        <w:t xml:space="preserve"> </w:t>
      </w:r>
    </w:p>
    <w:p w:rsidR="002B44CE" w:rsidRPr="00610DE6" w:rsidRDefault="002B44CE" w:rsidP="002B44CE">
      <w:pPr>
        <w:pStyle w:val="a6"/>
      </w:pPr>
      <w:r w:rsidRPr="00610DE6">
        <w:t xml:space="preserve">  </w:t>
      </w:r>
      <w:r w:rsidRPr="00610DE6">
        <w:rPr>
          <w:i/>
          <w:iCs/>
          <w:spacing w:val="-5"/>
        </w:rPr>
        <w:t>Упражнения для развития качеств, необходимых при блокировании.</w:t>
      </w:r>
      <w:r w:rsidRPr="00610DE6">
        <w:rPr>
          <w:i/>
          <w:iCs/>
          <w:spacing w:val="-5"/>
          <w:lang w:val="en-US"/>
        </w:rPr>
        <w:t> </w:t>
      </w:r>
      <w:r w:rsidRPr="00610DE6">
        <w:rPr>
          <w:spacing w:val="-3"/>
        </w:rPr>
        <w:t>Прыжковые упражнения, описанные ранее, в сочетании с подниманием</w:t>
      </w:r>
      <w:r w:rsidRPr="00610DE6">
        <w:rPr>
          <w:spacing w:val="-3"/>
          <w:lang w:val="en-US"/>
        </w:rPr>
        <w:t> </w:t>
      </w:r>
      <w:r w:rsidRPr="00610DE6">
        <w:rPr>
          <w:spacing w:val="-2"/>
        </w:rPr>
        <w:t>рук вверх с касанием подвешенного набивного мяча. То же с касанием</w:t>
      </w:r>
      <w:r w:rsidRPr="00610DE6">
        <w:rPr>
          <w:spacing w:val="-2"/>
          <w:lang w:val="en-US"/>
        </w:rPr>
        <w:t> </w:t>
      </w:r>
      <w:r w:rsidRPr="00610DE6">
        <w:rPr>
          <w:spacing w:val="-3"/>
        </w:rPr>
        <w:t>волейбольного мяча, укрепленного на резиновых амортизаторах: с мес</w:t>
      </w:r>
      <w:r w:rsidRPr="00610DE6">
        <w:rPr>
          <w:spacing w:val="-3"/>
        </w:rPr>
        <w:softHyphen/>
      </w:r>
      <w:r w:rsidRPr="00610DE6">
        <w:rPr>
          <w:spacing w:val="-2"/>
        </w:rPr>
        <w:t>та, после перемещения, после поворотов, после поворотов и перемеще</w:t>
      </w:r>
      <w:r w:rsidRPr="00610DE6">
        <w:rPr>
          <w:spacing w:val="-2"/>
        </w:rPr>
        <w:softHyphen/>
        <w:t>ний (различные сочетания), после прыжка в глубину (спрыгивание).</w:t>
      </w:r>
      <w:r w:rsidRPr="00610DE6">
        <w:t xml:space="preserve"> </w:t>
      </w:r>
    </w:p>
    <w:p w:rsidR="002B44CE" w:rsidRPr="00610DE6" w:rsidRDefault="002B44CE" w:rsidP="002B44CE">
      <w:pPr>
        <w:pStyle w:val="a6"/>
      </w:pPr>
      <w:r w:rsidRPr="00610DE6">
        <w:t xml:space="preserve">  </w:t>
      </w:r>
      <w:r w:rsidRPr="00610DE6">
        <w:rPr>
          <w:spacing w:val="-4"/>
        </w:rPr>
        <w:t>Стоя у стены (щита) с баскетбольным мячом в руках, подбросить мяч</w:t>
      </w:r>
      <w:r w:rsidRPr="00610DE6">
        <w:rPr>
          <w:spacing w:val="-4"/>
          <w:lang w:val="en-US"/>
        </w:rPr>
        <w:t> </w:t>
      </w:r>
      <w:r w:rsidRPr="00610DE6">
        <w:rPr>
          <w:spacing w:val="-8"/>
        </w:rPr>
        <w:t>вверх, подпрыгнуть и двумя руками (ладонями) отбить его в стену; призем</w:t>
      </w:r>
      <w:r w:rsidRPr="00610DE6">
        <w:rPr>
          <w:spacing w:val="-8"/>
        </w:rPr>
        <w:softHyphen/>
      </w:r>
      <w:r w:rsidRPr="00610DE6">
        <w:rPr>
          <w:spacing w:val="-7"/>
        </w:rPr>
        <w:t>лившись, поймать мяч и т.д. Мяч отбивать в высшей точке взлета. Учащий</w:t>
      </w:r>
      <w:r w:rsidRPr="00610DE6">
        <w:rPr>
          <w:spacing w:val="-7"/>
        </w:rPr>
        <w:softHyphen/>
        <w:t>ся располагается спиной к стене - бросить мяч вверх назад, повернуться на</w:t>
      </w:r>
      <w:r w:rsidRPr="00610DE6">
        <w:rPr>
          <w:spacing w:val="-7"/>
          <w:lang w:val="en-US"/>
        </w:rPr>
        <w:t> </w:t>
      </w:r>
      <w:r w:rsidRPr="00610DE6">
        <w:rPr>
          <w:spacing w:val="-11"/>
        </w:rPr>
        <w:t>180° и в прыжке отбить его в стену. То же, что предыдущие два упражнения,</w:t>
      </w:r>
      <w:r w:rsidRPr="00610DE6">
        <w:rPr>
          <w:spacing w:val="-11"/>
          <w:lang w:val="en-US"/>
        </w:rPr>
        <w:t> </w:t>
      </w:r>
      <w:r w:rsidRPr="00610DE6">
        <w:rPr>
          <w:spacing w:val="-9"/>
        </w:rPr>
        <w:t>но мяч набрасывает партнер. Партнер с мячом может менять высоту подбра</w:t>
      </w:r>
      <w:r w:rsidRPr="00610DE6">
        <w:rPr>
          <w:spacing w:val="-9"/>
        </w:rPr>
        <w:softHyphen/>
      </w:r>
      <w:r w:rsidRPr="00610DE6">
        <w:rPr>
          <w:spacing w:val="-8"/>
        </w:rPr>
        <w:t>сывания, выполнять отвлекающие и обманные движения: замах и движение</w:t>
      </w:r>
      <w:r w:rsidRPr="00610DE6">
        <w:rPr>
          <w:spacing w:val="-8"/>
          <w:lang w:val="en-US"/>
        </w:rPr>
        <w:t> </w:t>
      </w:r>
      <w:r w:rsidRPr="00610DE6">
        <w:rPr>
          <w:spacing w:val="-9"/>
        </w:rPr>
        <w:t>на бросок, но в последний момент мяч задерживает в руках и тут же подбра</w:t>
      </w:r>
      <w:r w:rsidRPr="00610DE6">
        <w:rPr>
          <w:spacing w:val="-9"/>
        </w:rPr>
        <w:softHyphen/>
      </w:r>
      <w:r w:rsidRPr="00610DE6">
        <w:rPr>
          <w:spacing w:val="-8"/>
        </w:rPr>
        <w:t>сывает на различную высоту и т.п. То же, поворот блокирующего по сигна</w:t>
      </w:r>
      <w:r w:rsidRPr="00610DE6">
        <w:rPr>
          <w:spacing w:val="-8"/>
        </w:rPr>
        <w:softHyphen/>
      </w:r>
      <w:r w:rsidRPr="00610DE6">
        <w:rPr>
          <w:spacing w:val="-4"/>
        </w:rPr>
        <w:t>лу партнера - вначале мяч подбрасывают после поворота, затем во время</w:t>
      </w:r>
      <w:r w:rsidRPr="00610DE6">
        <w:rPr>
          <w:spacing w:val="-4"/>
          <w:lang w:val="en-US"/>
        </w:rPr>
        <w:t> </w:t>
      </w:r>
      <w:r w:rsidRPr="00610DE6">
        <w:rPr>
          <w:spacing w:val="-9"/>
        </w:rPr>
        <w:t>поворота и до поворота. Перечисленные упражнения, но после перемещения и остановки. Многократные прыжки с доставанием ладонями подвешенного</w:t>
      </w:r>
      <w:r w:rsidRPr="00610DE6">
        <w:rPr>
          <w:spacing w:val="-9"/>
          <w:lang w:val="en-US"/>
        </w:rPr>
        <w:t> </w:t>
      </w:r>
      <w:r w:rsidRPr="00610DE6">
        <w:rPr>
          <w:spacing w:val="-6"/>
        </w:rPr>
        <w:t>мяча, набивного или волейбольного, укрепленного на амортизаторах.</w:t>
      </w:r>
      <w:r w:rsidRPr="00610DE6">
        <w:t xml:space="preserve"> </w:t>
      </w:r>
    </w:p>
    <w:p w:rsidR="002B44CE" w:rsidRPr="00610DE6" w:rsidRDefault="002B44CE" w:rsidP="002B44CE">
      <w:pPr>
        <w:pStyle w:val="a6"/>
      </w:pPr>
      <w:r w:rsidRPr="00610DE6">
        <w:t xml:space="preserve">  </w:t>
      </w:r>
      <w:r w:rsidRPr="00610DE6">
        <w:rPr>
          <w:spacing w:val="-5"/>
        </w:rPr>
        <w:t>Передвижение вдоль сетки лицом к ней приставными шагами правым</w:t>
      </w:r>
      <w:r w:rsidRPr="00610DE6">
        <w:rPr>
          <w:spacing w:val="-5"/>
          <w:lang w:val="en-US"/>
        </w:rPr>
        <w:t> </w:t>
      </w:r>
      <w:r w:rsidRPr="00610DE6">
        <w:rPr>
          <w:spacing w:val="-3"/>
        </w:rPr>
        <w:t>и левым боком вперед, остановка и принятие исходного положения для</w:t>
      </w:r>
      <w:r w:rsidRPr="00610DE6">
        <w:rPr>
          <w:spacing w:val="-3"/>
          <w:lang w:val="en-US"/>
        </w:rPr>
        <w:t> </w:t>
      </w:r>
      <w:r w:rsidRPr="00610DE6">
        <w:rPr>
          <w:spacing w:val="-2"/>
        </w:rPr>
        <w:t>блокирования. То же, но в положении спиной к сетке и с поворотом на</w:t>
      </w:r>
      <w:r w:rsidRPr="00610DE6">
        <w:rPr>
          <w:spacing w:val="-2"/>
          <w:lang w:val="en-US"/>
        </w:rPr>
        <w:t> </w:t>
      </w:r>
      <w:r w:rsidRPr="00610DE6">
        <w:rPr>
          <w:spacing w:val="-3"/>
        </w:rPr>
        <w:t>180°. То же, что предыдущие два упражнения, но на расстоянии 1-1,5 м</w:t>
      </w:r>
      <w:r w:rsidRPr="00610DE6">
        <w:rPr>
          <w:spacing w:val="-3"/>
          <w:lang w:val="en-US"/>
        </w:rPr>
        <w:t> </w:t>
      </w:r>
      <w:r w:rsidRPr="00610DE6">
        <w:rPr>
          <w:spacing w:val="-5"/>
        </w:rPr>
        <w:t>от сетки; исходное положение принимают после шага к сетке. То же, что</w:t>
      </w:r>
      <w:r w:rsidRPr="00610DE6">
        <w:rPr>
          <w:spacing w:val="-5"/>
          <w:lang w:val="en-US"/>
        </w:rPr>
        <w:t> </w:t>
      </w:r>
      <w:r w:rsidRPr="00610DE6">
        <w:rPr>
          <w:spacing w:val="-4"/>
        </w:rPr>
        <w:t>последние три упражнения, но остановку и исходное положение прини</w:t>
      </w:r>
      <w:r w:rsidRPr="00610DE6">
        <w:rPr>
          <w:spacing w:val="-4"/>
        </w:rPr>
        <w:softHyphen/>
        <w:t>мают по сигналу. Передвижение вдоль сетки, остановка и прыжок вверх с выносом рук над сеткой. То же, но остановку и прыжок выполняют по</w:t>
      </w:r>
      <w:r w:rsidRPr="00610DE6">
        <w:rPr>
          <w:spacing w:val="-4"/>
          <w:lang w:val="en-US"/>
        </w:rPr>
        <w:t> </w:t>
      </w:r>
      <w:r w:rsidRPr="00610DE6">
        <w:t>сигналу. Перемещения у сетки, остановка и прыжок вверх, ладонями</w:t>
      </w:r>
      <w:r w:rsidRPr="00610DE6">
        <w:rPr>
          <w:lang w:val="en-US"/>
        </w:rPr>
        <w:t> </w:t>
      </w:r>
      <w:r w:rsidRPr="00610DE6">
        <w:rPr>
          <w:spacing w:val="-2"/>
        </w:rPr>
        <w:t>коснуться подвешенного над сеткой набивного (волейбольного) мяча.</w:t>
      </w:r>
      <w:r w:rsidRPr="00610DE6">
        <w:t xml:space="preserve"> </w:t>
      </w:r>
    </w:p>
    <w:p w:rsidR="002B44CE" w:rsidRPr="00610DE6" w:rsidRDefault="002B44CE" w:rsidP="002B44CE">
      <w:pPr>
        <w:pStyle w:val="a6"/>
      </w:pPr>
      <w:r w:rsidRPr="00610DE6">
        <w:t xml:space="preserve">  </w:t>
      </w:r>
      <w:r w:rsidRPr="00610DE6">
        <w:rPr>
          <w:spacing w:val="-3"/>
        </w:rPr>
        <w:t>Двое занимающихся стоят у сетки лицом к ней на противоположных сторонах площадки: один занимающийся двигается приставными шага</w:t>
      </w:r>
      <w:r w:rsidRPr="00610DE6">
        <w:rPr>
          <w:spacing w:val="-3"/>
        </w:rPr>
        <w:softHyphen/>
      </w:r>
      <w:r w:rsidRPr="00610DE6">
        <w:rPr>
          <w:spacing w:val="-1"/>
        </w:rPr>
        <w:t>ми с остановками и изменением направления, другой старается повто</w:t>
      </w:r>
      <w:r w:rsidRPr="00610DE6">
        <w:rPr>
          <w:spacing w:val="-1"/>
        </w:rPr>
        <w:softHyphen/>
      </w:r>
      <w:r w:rsidRPr="00610DE6">
        <w:rPr>
          <w:spacing w:val="-4"/>
        </w:rPr>
        <w:t>рить его действия. То же, но с прыжком, стараться над сеткой коснуться</w:t>
      </w:r>
      <w:r w:rsidRPr="00610DE6">
        <w:rPr>
          <w:spacing w:val="-4"/>
          <w:lang w:val="en-US"/>
        </w:rPr>
        <w:t> </w:t>
      </w:r>
      <w:r w:rsidRPr="00610DE6">
        <w:rPr>
          <w:spacing w:val="-3"/>
        </w:rPr>
        <w:t>ладоней партнера. Упражнения вдвоем, втроем на согласованность дей</w:t>
      </w:r>
      <w:r w:rsidRPr="00610DE6">
        <w:rPr>
          <w:spacing w:val="-3"/>
        </w:rPr>
        <w:softHyphen/>
        <w:t>ствий на основе перечисленных упражнений.</w:t>
      </w:r>
      <w:r w:rsidRPr="00610DE6">
        <w:t xml:space="preserve"> </w:t>
      </w:r>
    </w:p>
    <w:p w:rsidR="002B44CE" w:rsidRPr="0044234D" w:rsidRDefault="002B44CE" w:rsidP="0044234D">
      <w:pPr>
        <w:pStyle w:val="a6"/>
      </w:pPr>
      <w:r w:rsidRPr="00610DE6">
        <w:lastRenderedPageBreak/>
        <w:t xml:space="preserve">  </w:t>
      </w:r>
      <w:r w:rsidRPr="00610DE6">
        <w:rPr>
          <w:spacing w:val="-6"/>
        </w:rPr>
        <w:t>Нападающий с набивным мячом перемещается вдоль сетки, выполняет</w:t>
      </w:r>
      <w:r w:rsidRPr="00610DE6">
        <w:rPr>
          <w:spacing w:val="-6"/>
          <w:lang w:val="en-US"/>
        </w:rPr>
        <w:t> </w:t>
      </w:r>
      <w:r w:rsidRPr="00610DE6">
        <w:rPr>
          <w:spacing w:val="-7"/>
        </w:rPr>
        <w:t>остановки и в прыжке подбрасывает мяч над собой; блокирующий должен</w:t>
      </w:r>
      <w:r w:rsidRPr="00610DE6">
        <w:rPr>
          <w:spacing w:val="-7"/>
          <w:lang w:val="en-US"/>
        </w:rPr>
        <w:t> </w:t>
      </w:r>
      <w:r w:rsidRPr="00610DE6">
        <w:rPr>
          <w:spacing w:val="-5"/>
        </w:rPr>
        <w:t>своевременно занять исходное положение и прыгнуть на блок так, чтобы</w:t>
      </w:r>
      <w:r w:rsidRPr="00610DE6">
        <w:rPr>
          <w:spacing w:val="-5"/>
          <w:lang w:val="en-US"/>
        </w:rPr>
        <w:t> </w:t>
      </w:r>
      <w:r w:rsidRPr="00610DE6">
        <w:rPr>
          <w:spacing w:val="-7"/>
        </w:rPr>
        <w:t>ладони были над сеткой в момент, когда нападающий выпустит мяч из рук. Нападающие выполняют броски и ловлю набивного мяча в рамках группо</w:t>
      </w:r>
      <w:r w:rsidRPr="00610DE6">
        <w:rPr>
          <w:spacing w:val="-7"/>
        </w:rPr>
        <w:softHyphen/>
      </w:r>
      <w:r w:rsidRPr="00610DE6">
        <w:rPr>
          <w:spacing w:val="-4"/>
        </w:rPr>
        <w:t>вых тактических действий в нападении, блокирующий выбирает место и</w:t>
      </w:r>
      <w:r w:rsidRPr="00610DE6">
        <w:rPr>
          <w:spacing w:val="-4"/>
          <w:lang w:val="en-US"/>
        </w:rPr>
        <w:t> </w:t>
      </w:r>
      <w:r w:rsidRPr="00610DE6">
        <w:rPr>
          <w:spacing w:val="-6"/>
        </w:rPr>
        <w:t>блокирует (заключительная фаза, как в предыдущем упражнении). Преды</w:t>
      </w:r>
      <w:r w:rsidRPr="00610DE6">
        <w:rPr>
          <w:spacing w:val="-6"/>
        </w:rPr>
        <w:softHyphen/>
        <w:t>дущие два упражнения, но блокирующих у сетки трое, блокируют двое.</w:t>
      </w:r>
      <w:r w:rsidRPr="00610DE6">
        <w:t xml:space="preserve"> </w:t>
      </w:r>
    </w:p>
    <w:p w:rsidR="00B9560F" w:rsidRPr="0044234D" w:rsidRDefault="00B9560F" w:rsidP="00000BD5">
      <w:pPr>
        <w:ind w:firstLine="540"/>
        <w:jc w:val="both"/>
        <w:rPr>
          <w:color w:val="000000"/>
        </w:rPr>
      </w:pPr>
    </w:p>
    <w:p w:rsidR="0044234D" w:rsidRPr="00E20F3A" w:rsidRDefault="0044234D" w:rsidP="00216366">
      <w:pPr>
        <w:autoSpaceDE w:val="0"/>
        <w:autoSpaceDN w:val="0"/>
        <w:adjustRightInd w:val="0"/>
        <w:ind w:firstLine="540"/>
        <w:jc w:val="center"/>
        <w:rPr>
          <w:b/>
          <w:bCs/>
          <w:color w:val="FF0000"/>
        </w:rPr>
      </w:pPr>
      <w:r w:rsidRPr="00E20F3A">
        <w:rPr>
          <w:b/>
          <w:bCs/>
          <w:color w:val="FF0000"/>
        </w:rPr>
        <w:t>4.Подготовка спортсменов</w:t>
      </w:r>
    </w:p>
    <w:p w:rsidR="0044234D" w:rsidRPr="0044234D" w:rsidRDefault="0044234D" w:rsidP="00216366">
      <w:pPr>
        <w:autoSpaceDE w:val="0"/>
        <w:autoSpaceDN w:val="0"/>
        <w:adjustRightInd w:val="0"/>
        <w:ind w:firstLine="540"/>
        <w:jc w:val="center"/>
        <w:rPr>
          <w:bCs/>
          <w:color w:val="000000"/>
        </w:rPr>
      </w:pPr>
    </w:p>
    <w:p w:rsidR="004267F4" w:rsidRPr="0044234D" w:rsidRDefault="006E04EE" w:rsidP="0044234D">
      <w:pPr>
        <w:autoSpaceDE w:val="0"/>
        <w:autoSpaceDN w:val="0"/>
        <w:adjustRightInd w:val="0"/>
        <w:ind w:firstLine="540"/>
        <w:jc w:val="center"/>
        <w:rPr>
          <w:color w:val="000000"/>
        </w:rPr>
      </w:pPr>
      <w:r w:rsidRPr="0044234D">
        <w:rPr>
          <w:color w:val="000000"/>
        </w:rPr>
        <w:t xml:space="preserve">ПОДГОТОВКА </w:t>
      </w:r>
      <w:r w:rsidR="00216366" w:rsidRPr="0044234D">
        <w:rPr>
          <w:color w:val="000000"/>
        </w:rPr>
        <w:t>В ГРУППАХ НАЧАЛЬНОЙ ПОДГОТОВКИ</w:t>
      </w:r>
    </w:p>
    <w:p w:rsidR="00E47D13" w:rsidRPr="0044234D" w:rsidRDefault="00E47D13" w:rsidP="00E47D13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44234D">
        <w:rPr>
          <w:color w:val="000000"/>
        </w:rPr>
        <w:t xml:space="preserve">На первом и втором году обучения в группах начальной подготовки основное внимание уделяется общей физической подготовке. Тренировка строится традиционно: разминка в виде медленного бега гимнастических упражнений на растягивание мышечного аппарата 3-5 ускорений (от 10 до </w:t>
      </w:r>
      <w:smartTag w:uri="urn:schemas-microsoft-com:office:smarttags" w:element="metricconverter">
        <w:smartTagPr>
          <w:attr w:name="ProductID" w:val="30 м"/>
        </w:smartTagPr>
        <w:r w:rsidRPr="0044234D">
          <w:rPr>
            <w:color w:val="000000"/>
          </w:rPr>
          <w:t>30 м</w:t>
        </w:r>
      </w:smartTag>
      <w:r w:rsidRPr="0044234D">
        <w:rPr>
          <w:color w:val="000000"/>
        </w:rPr>
        <w:t>). Около половины времени занятий отводится спортивным играм.</w:t>
      </w:r>
    </w:p>
    <w:p w:rsidR="00E47D13" w:rsidRPr="0044234D" w:rsidRDefault="00E47D13" w:rsidP="00E47D13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44234D">
        <w:rPr>
          <w:color w:val="000000"/>
        </w:rPr>
        <w:t xml:space="preserve">В процессе тренировок юные спортсмены должны начать знакомство с технической стороной видов легкой атлетики. В соревновательный период планируется участие в соревнованиях на дистанциях 30 </w:t>
      </w:r>
      <w:smartTag w:uri="urn:schemas-microsoft-com:office:smarttags" w:element="metricconverter">
        <w:smartTagPr>
          <w:attr w:name="ProductID" w:val="60,100 м"/>
        </w:smartTagPr>
        <w:r w:rsidRPr="0044234D">
          <w:rPr>
            <w:color w:val="000000"/>
          </w:rPr>
          <w:t>60,100 м</w:t>
        </w:r>
      </w:smartTag>
      <w:r w:rsidRPr="0044234D">
        <w:rPr>
          <w:color w:val="000000"/>
        </w:rPr>
        <w:t>, прыжков в длину и высоту. Определяются сроки сдачи контрольных и переводных нормативов по программе общей физической подготовки.</w:t>
      </w:r>
    </w:p>
    <w:p w:rsidR="00E47D13" w:rsidRPr="0044234D" w:rsidRDefault="00E47D13" w:rsidP="00E47D13">
      <w:pPr>
        <w:ind w:firstLine="540"/>
        <w:jc w:val="both"/>
        <w:rPr>
          <w:color w:val="000000"/>
        </w:rPr>
      </w:pPr>
      <w:r w:rsidRPr="0044234D">
        <w:rPr>
          <w:color w:val="000000"/>
        </w:rPr>
        <w:t>Следующим этапом в подготовке юных спортсменов является учебно-тренировочный этап, на котором определяется спортивная специализация.</w:t>
      </w:r>
    </w:p>
    <w:p w:rsidR="00880B04" w:rsidRPr="0044234D" w:rsidRDefault="00880B04" w:rsidP="00BD0356">
      <w:pPr>
        <w:autoSpaceDE w:val="0"/>
        <w:autoSpaceDN w:val="0"/>
        <w:adjustRightInd w:val="0"/>
        <w:ind w:firstLine="540"/>
        <w:jc w:val="both"/>
        <w:rPr>
          <w:bCs/>
          <w:color w:val="000000"/>
        </w:rPr>
      </w:pPr>
      <w:r w:rsidRPr="0044234D">
        <w:rPr>
          <w:color w:val="000000"/>
        </w:rPr>
        <w:t>Годичный цикл подготовки юных многоборцев состоит из двух</w:t>
      </w:r>
      <w:r w:rsidR="00BD0356" w:rsidRPr="0044234D">
        <w:rPr>
          <w:color w:val="000000"/>
        </w:rPr>
        <w:t xml:space="preserve"> полуциклов, каждый из которых включает подготовительный и соревновательный периоды. Для достижения наивысшей специальной работоспособности к основным соревнованиям года целесообразна</w:t>
      </w:r>
      <w:r w:rsidR="00326C55" w:rsidRPr="0044234D">
        <w:rPr>
          <w:color w:val="000000"/>
        </w:rPr>
        <w:t xml:space="preserve"> следующая периодизация годичного цикла тренировки. Первый под</w:t>
      </w:r>
      <w:r w:rsidR="00222D56" w:rsidRPr="0044234D">
        <w:rPr>
          <w:color w:val="000000"/>
        </w:rPr>
        <w:t>готовительный период разбивается на 2 этапа - общеподготовительный (базовый) продолжительностью 6 недель и специально-подготовительный</w:t>
      </w:r>
      <w:r w:rsidR="00FE4332" w:rsidRPr="0044234D">
        <w:rPr>
          <w:color w:val="000000"/>
        </w:rPr>
        <w:t xml:space="preserve"> </w:t>
      </w:r>
      <w:r w:rsidR="00222D56" w:rsidRPr="0044234D">
        <w:rPr>
          <w:color w:val="000000"/>
        </w:rPr>
        <w:t>(4 недели). В первый соревновательный период (7 недель)</w:t>
      </w:r>
      <w:r w:rsidR="006E0BCF" w:rsidRPr="0044234D">
        <w:rPr>
          <w:color w:val="000000"/>
          <w:vertAlign w:val="subscript"/>
        </w:rPr>
        <w:t xml:space="preserve"> </w:t>
      </w:r>
      <w:r w:rsidR="006E0BCF" w:rsidRPr="0044234D">
        <w:rPr>
          <w:color w:val="000000"/>
        </w:rPr>
        <w:t>юные спортсмены принимают участие в 4-6 соревнованиях</w:t>
      </w:r>
      <w:r w:rsidR="00FE4332" w:rsidRPr="0044234D">
        <w:rPr>
          <w:color w:val="000000"/>
        </w:rPr>
        <w:t>.</w:t>
      </w:r>
    </w:p>
    <w:p w:rsidR="00E93FEA" w:rsidRPr="0044234D" w:rsidRDefault="00FE4332" w:rsidP="00E93FEA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44234D">
        <w:rPr>
          <w:color w:val="000000"/>
        </w:rPr>
        <w:t>Второй подготовительный период также делится на 2 этапа - об</w:t>
      </w:r>
      <w:r w:rsidR="00E93FEA" w:rsidRPr="0044234D">
        <w:rPr>
          <w:color w:val="000000"/>
        </w:rPr>
        <w:t>щеподготовительный (6 недель) и специально-подготовительный (4 недели).</w:t>
      </w:r>
      <w:r w:rsidR="003E48AB" w:rsidRPr="0044234D">
        <w:rPr>
          <w:color w:val="000000"/>
        </w:rPr>
        <w:t xml:space="preserve"> Второй более продолжительный соревновательный пери</w:t>
      </w:r>
      <w:r w:rsidR="003E48AB" w:rsidRPr="0044234D">
        <w:rPr>
          <w:color w:val="000000"/>
        </w:rPr>
        <w:softHyphen/>
        <w:t>од (22 недели) следует разбить на 3 этапа: ранний соревновательный</w:t>
      </w:r>
      <w:r w:rsidR="00801BA4" w:rsidRPr="0044234D">
        <w:rPr>
          <w:color w:val="000000"/>
        </w:rPr>
        <w:t xml:space="preserve"> (9 недель), специализированной подготовки (4 недели), основной соревновательный (9 недель).</w:t>
      </w:r>
    </w:p>
    <w:p w:rsidR="006E04EE" w:rsidRPr="0044234D" w:rsidRDefault="006E04EE" w:rsidP="0044234D">
      <w:pPr>
        <w:autoSpaceDE w:val="0"/>
        <w:autoSpaceDN w:val="0"/>
        <w:adjustRightInd w:val="0"/>
        <w:jc w:val="both"/>
        <w:rPr>
          <w:color w:val="000000"/>
        </w:rPr>
      </w:pPr>
    </w:p>
    <w:p w:rsidR="006E04EE" w:rsidRPr="0044234D" w:rsidRDefault="00413F28" w:rsidP="00413F28">
      <w:pPr>
        <w:autoSpaceDE w:val="0"/>
        <w:autoSpaceDN w:val="0"/>
        <w:adjustRightInd w:val="0"/>
        <w:ind w:firstLine="540"/>
        <w:jc w:val="center"/>
        <w:rPr>
          <w:color w:val="000000"/>
        </w:rPr>
      </w:pPr>
      <w:r w:rsidRPr="0044234D">
        <w:rPr>
          <w:color w:val="000000"/>
        </w:rPr>
        <w:t>ПОДГОТОВКА В УЧЕБНО-ТРЕНИРОВ</w:t>
      </w:r>
      <w:r w:rsidR="00FA70CA" w:rsidRPr="0044234D">
        <w:rPr>
          <w:color w:val="000000"/>
        </w:rPr>
        <w:t>ОЧНЫХ ГРУППАХ</w:t>
      </w:r>
    </w:p>
    <w:p w:rsidR="00FA70CA" w:rsidRPr="0044234D" w:rsidRDefault="001E2B1C" w:rsidP="0044234D">
      <w:pPr>
        <w:autoSpaceDE w:val="0"/>
        <w:autoSpaceDN w:val="0"/>
        <w:adjustRightInd w:val="0"/>
        <w:ind w:firstLine="540"/>
        <w:jc w:val="center"/>
        <w:rPr>
          <w:color w:val="000000"/>
        </w:rPr>
      </w:pPr>
      <w:r w:rsidRPr="0044234D">
        <w:rPr>
          <w:color w:val="000000"/>
        </w:rPr>
        <w:t>(1-го и 2-го годов обучения)</w:t>
      </w:r>
    </w:p>
    <w:p w:rsidR="005424A1" w:rsidRPr="0044234D" w:rsidRDefault="005424A1" w:rsidP="00000BD5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44234D">
        <w:rPr>
          <w:bCs/>
          <w:color w:val="000000"/>
        </w:rPr>
        <w:t xml:space="preserve"> </w:t>
      </w:r>
      <w:r w:rsidR="004F7849" w:rsidRPr="0044234D">
        <w:rPr>
          <w:bCs/>
          <w:color w:val="000000"/>
        </w:rPr>
        <w:t xml:space="preserve">В </w:t>
      </w:r>
      <w:r w:rsidR="007B2768" w:rsidRPr="0044234D">
        <w:rPr>
          <w:bCs/>
          <w:color w:val="000000"/>
        </w:rPr>
        <w:t>первые 2 года занятий в учебно-</w:t>
      </w:r>
      <w:r w:rsidR="004F7849" w:rsidRPr="0044234D">
        <w:rPr>
          <w:bCs/>
          <w:color w:val="000000"/>
        </w:rPr>
        <w:t>тренировочных</w:t>
      </w:r>
      <w:r w:rsidR="00283888" w:rsidRPr="0044234D">
        <w:rPr>
          <w:bCs/>
          <w:color w:val="000000"/>
        </w:rPr>
        <w:t xml:space="preserve"> группах о</w:t>
      </w:r>
      <w:r w:rsidR="007B2768" w:rsidRPr="0044234D">
        <w:rPr>
          <w:bCs/>
          <w:color w:val="000000"/>
        </w:rPr>
        <w:t>сновное внимание уделяется</w:t>
      </w:r>
      <w:r w:rsidR="00154C38" w:rsidRPr="0044234D">
        <w:rPr>
          <w:bCs/>
          <w:color w:val="000000"/>
        </w:rPr>
        <w:t xml:space="preserve"> разносторонней физической</w:t>
      </w:r>
      <w:r w:rsidR="007B2768" w:rsidRPr="0044234D">
        <w:rPr>
          <w:bCs/>
          <w:color w:val="000000"/>
        </w:rPr>
        <w:t xml:space="preserve"> </w:t>
      </w:r>
      <w:r w:rsidR="00D71C63" w:rsidRPr="0044234D">
        <w:rPr>
          <w:bCs/>
          <w:color w:val="000000"/>
        </w:rPr>
        <w:t>подготовке, овладению техникой специальных подготовительных упражнений, повышению уровня физических качеств. Возраст занимающихся от 12 до 14 лет. По</w:t>
      </w:r>
      <w:r w:rsidR="00AC7310" w:rsidRPr="0044234D">
        <w:rPr>
          <w:bCs/>
          <w:color w:val="000000"/>
        </w:rPr>
        <w:t>сле каждого года обучения юные спортсмены должны выполнить контрольные нормативы разносторонней физической подготовленности.</w:t>
      </w:r>
    </w:p>
    <w:p w:rsidR="00B9560F" w:rsidRPr="0044234D" w:rsidRDefault="009D5F38" w:rsidP="00392FD8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44234D">
        <w:rPr>
          <w:color w:val="000000"/>
        </w:rPr>
        <w:t xml:space="preserve"> </w:t>
      </w:r>
    </w:p>
    <w:p w:rsidR="001E2B1C" w:rsidRPr="0044234D" w:rsidRDefault="001E2B1C" w:rsidP="001E2B1C">
      <w:pPr>
        <w:autoSpaceDE w:val="0"/>
        <w:autoSpaceDN w:val="0"/>
        <w:adjustRightInd w:val="0"/>
        <w:ind w:firstLine="540"/>
        <w:jc w:val="center"/>
        <w:rPr>
          <w:color w:val="000000"/>
        </w:rPr>
      </w:pPr>
      <w:r w:rsidRPr="0044234D">
        <w:rPr>
          <w:color w:val="000000"/>
        </w:rPr>
        <w:t>ПОДГОТОВКА В УЧЕБНО-ТРЕНИРОВОЧНЫХ ГРУППАХ</w:t>
      </w:r>
    </w:p>
    <w:p w:rsidR="006E04EE" w:rsidRPr="0044234D" w:rsidRDefault="001E2B1C" w:rsidP="0044234D">
      <w:pPr>
        <w:autoSpaceDE w:val="0"/>
        <w:autoSpaceDN w:val="0"/>
        <w:adjustRightInd w:val="0"/>
        <w:ind w:firstLine="540"/>
        <w:jc w:val="center"/>
        <w:rPr>
          <w:color w:val="000000"/>
        </w:rPr>
      </w:pPr>
      <w:r w:rsidRPr="0044234D">
        <w:rPr>
          <w:color w:val="000000"/>
        </w:rPr>
        <w:t>(</w:t>
      </w:r>
      <w:r w:rsidR="00920CBC" w:rsidRPr="0044234D">
        <w:rPr>
          <w:color w:val="000000"/>
        </w:rPr>
        <w:t>3</w:t>
      </w:r>
      <w:r w:rsidRPr="0044234D">
        <w:rPr>
          <w:color w:val="000000"/>
        </w:rPr>
        <w:t>-</w:t>
      </w:r>
      <w:r w:rsidR="00920CBC" w:rsidRPr="0044234D">
        <w:rPr>
          <w:color w:val="000000"/>
        </w:rPr>
        <w:t>го - 5</w:t>
      </w:r>
      <w:r w:rsidRPr="0044234D">
        <w:rPr>
          <w:color w:val="000000"/>
        </w:rPr>
        <w:t>-го годов обучения)</w:t>
      </w:r>
    </w:p>
    <w:p w:rsidR="00920CBC" w:rsidRPr="0044234D" w:rsidRDefault="00920CBC" w:rsidP="00000BD5">
      <w:pPr>
        <w:ind w:firstLine="540"/>
        <w:jc w:val="both"/>
        <w:rPr>
          <w:bCs/>
          <w:color w:val="000000"/>
        </w:rPr>
      </w:pPr>
      <w:r w:rsidRPr="0044234D">
        <w:rPr>
          <w:bCs/>
          <w:color w:val="000000"/>
        </w:rPr>
        <w:t>При планировании подготовки в учебно-тренировочных группах 3-го – 5-го годов обучения в годичном цикле необходимо</w:t>
      </w:r>
      <w:r w:rsidR="004252F9" w:rsidRPr="0044234D">
        <w:rPr>
          <w:bCs/>
          <w:color w:val="000000"/>
        </w:rPr>
        <w:t xml:space="preserve"> придерживаться следующей периодизации.</w:t>
      </w:r>
    </w:p>
    <w:p w:rsidR="004252F9" w:rsidRPr="0044234D" w:rsidRDefault="004252F9" w:rsidP="00000BD5">
      <w:pPr>
        <w:ind w:firstLine="540"/>
        <w:jc w:val="both"/>
        <w:rPr>
          <w:bCs/>
          <w:color w:val="000000"/>
        </w:rPr>
      </w:pPr>
      <w:r w:rsidRPr="0044234D">
        <w:rPr>
          <w:bCs/>
          <w:color w:val="000000"/>
        </w:rPr>
        <w:t>С началом подготовительного периода на общеподготовительном этапе</w:t>
      </w:r>
      <w:r w:rsidR="00953B7E" w:rsidRPr="0044234D">
        <w:rPr>
          <w:bCs/>
          <w:color w:val="000000"/>
        </w:rPr>
        <w:t xml:space="preserve"> должны решаться задачи:</w:t>
      </w:r>
    </w:p>
    <w:p w:rsidR="00953B7E" w:rsidRPr="0044234D" w:rsidRDefault="00953B7E" w:rsidP="00F8253C">
      <w:pPr>
        <w:numPr>
          <w:ilvl w:val="0"/>
          <w:numId w:val="1"/>
        </w:numPr>
        <w:tabs>
          <w:tab w:val="clear" w:pos="1260"/>
          <w:tab w:val="num" w:pos="900"/>
        </w:tabs>
        <w:autoSpaceDE w:val="0"/>
        <w:autoSpaceDN w:val="0"/>
        <w:adjustRightInd w:val="0"/>
        <w:ind w:left="900"/>
        <w:jc w:val="both"/>
        <w:rPr>
          <w:color w:val="000000"/>
        </w:rPr>
      </w:pPr>
      <w:r w:rsidRPr="0044234D">
        <w:rPr>
          <w:bCs/>
          <w:color w:val="000000"/>
        </w:rPr>
        <w:lastRenderedPageBreak/>
        <w:t>повышенияе уровня</w:t>
      </w:r>
      <w:r w:rsidR="00F8253C" w:rsidRPr="0044234D">
        <w:rPr>
          <w:bCs/>
          <w:color w:val="000000"/>
        </w:rPr>
        <w:t xml:space="preserve"> </w:t>
      </w:r>
      <w:r w:rsidRPr="0044234D">
        <w:rPr>
          <w:color w:val="000000"/>
        </w:rPr>
        <w:t>разносторонней и специальной физической подготовленности занимающихся</w:t>
      </w:r>
      <w:r w:rsidR="00F8253C" w:rsidRPr="0044234D">
        <w:rPr>
          <w:color w:val="000000"/>
        </w:rPr>
        <w:t>;</w:t>
      </w:r>
    </w:p>
    <w:p w:rsidR="00953B7E" w:rsidRPr="0044234D" w:rsidRDefault="00F8253C" w:rsidP="00953B7E">
      <w:pPr>
        <w:numPr>
          <w:ilvl w:val="0"/>
          <w:numId w:val="1"/>
        </w:numPr>
        <w:tabs>
          <w:tab w:val="clear" w:pos="1260"/>
          <w:tab w:val="num" w:pos="900"/>
        </w:tabs>
        <w:ind w:left="900"/>
        <w:jc w:val="both"/>
        <w:rPr>
          <w:bCs/>
          <w:color w:val="000000"/>
        </w:rPr>
      </w:pPr>
      <w:r w:rsidRPr="0044234D">
        <w:rPr>
          <w:bCs/>
          <w:color w:val="000000"/>
        </w:rPr>
        <w:t>укрепление опорно-двигательного аппарата</w:t>
      </w:r>
      <w:r w:rsidR="0080122D" w:rsidRPr="0044234D">
        <w:rPr>
          <w:bCs/>
          <w:color w:val="000000"/>
        </w:rPr>
        <w:t>, сердечно-сосудистой системы в основном средствами ОФП;</w:t>
      </w:r>
    </w:p>
    <w:p w:rsidR="0080122D" w:rsidRPr="0044234D" w:rsidRDefault="0080122D" w:rsidP="0080122D">
      <w:pPr>
        <w:jc w:val="both"/>
        <w:rPr>
          <w:bCs/>
          <w:color w:val="000000"/>
        </w:rPr>
      </w:pPr>
      <w:r w:rsidRPr="0044234D">
        <w:rPr>
          <w:bCs/>
          <w:color w:val="000000"/>
        </w:rPr>
        <w:t xml:space="preserve">В ОФП входят: </w:t>
      </w:r>
      <w:r w:rsidR="003B5EC2" w:rsidRPr="0044234D">
        <w:rPr>
          <w:bCs/>
          <w:color w:val="000000"/>
        </w:rPr>
        <w:t>кроссовый бег, подвижные игры</w:t>
      </w:r>
      <w:r w:rsidR="0028113A" w:rsidRPr="0044234D">
        <w:rPr>
          <w:bCs/>
          <w:color w:val="000000"/>
        </w:rPr>
        <w:t xml:space="preserve">, общеразвивающие гимнастические и акробатические упражнения, другие виды легкой атлетики (прыжки в длину и высоту, </w:t>
      </w:r>
      <w:r w:rsidR="00C017DD" w:rsidRPr="0044234D">
        <w:rPr>
          <w:bCs/>
          <w:color w:val="000000"/>
        </w:rPr>
        <w:t xml:space="preserve">толкания </w:t>
      </w:r>
      <w:r w:rsidR="0063325A" w:rsidRPr="0044234D">
        <w:rPr>
          <w:bCs/>
          <w:color w:val="000000"/>
        </w:rPr>
        <w:t>я</w:t>
      </w:r>
      <w:r w:rsidR="0074491F" w:rsidRPr="0044234D">
        <w:rPr>
          <w:bCs/>
          <w:color w:val="000000"/>
        </w:rPr>
        <w:t>дра, барьерный бег).</w:t>
      </w:r>
    </w:p>
    <w:p w:rsidR="0074491F" w:rsidRPr="0044234D" w:rsidRDefault="0074491F" w:rsidP="0080122D">
      <w:pPr>
        <w:jc w:val="both"/>
        <w:rPr>
          <w:bCs/>
          <w:color w:val="000000"/>
        </w:rPr>
      </w:pPr>
      <w:r w:rsidRPr="0044234D">
        <w:rPr>
          <w:bCs/>
          <w:color w:val="000000"/>
        </w:rPr>
        <w:t>Специально-подготовительный этап  включает задачи:</w:t>
      </w:r>
    </w:p>
    <w:p w:rsidR="00AC25C6" w:rsidRPr="0044234D" w:rsidRDefault="00AC25C6" w:rsidP="00AC25C6">
      <w:pPr>
        <w:numPr>
          <w:ilvl w:val="0"/>
          <w:numId w:val="2"/>
        </w:numPr>
        <w:jc w:val="both"/>
        <w:rPr>
          <w:bCs/>
          <w:color w:val="000000"/>
        </w:rPr>
      </w:pPr>
      <w:r w:rsidRPr="0044234D">
        <w:rPr>
          <w:bCs/>
          <w:color w:val="000000"/>
        </w:rPr>
        <w:t>дальнейшее повышение уровня специальной физической подготовки работоспособности;</w:t>
      </w:r>
    </w:p>
    <w:p w:rsidR="00E20316" w:rsidRPr="0044234D" w:rsidRDefault="00AC25C6" w:rsidP="00AC25C6">
      <w:pPr>
        <w:numPr>
          <w:ilvl w:val="0"/>
          <w:numId w:val="2"/>
        </w:numPr>
        <w:jc w:val="both"/>
        <w:rPr>
          <w:bCs/>
          <w:color w:val="000000"/>
        </w:rPr>
      </w:pPr>
      <w:r w:rsidRPr="0044234D">
        <w:rPr>
          <w:bCs/>
          <w:color w:val="000000"/>
        </w:rPr>
        <w:t>развитие скоростных, скоростно-силовых</w:t>
      </w:r>
      <w:r w:rsidR="00E20316" w:rsidRPr="0044234D">
        <w:rPr>
          <w:bCs/>
          <w:color w:val="000000"/>
        </w:rPr>
        <w:t xml:space="preserve"> качеств  и скоростной выносливости.</w:t>
      </w:r>
    </w:p>
    <w:p w:rsidR="0074491F" w:rsidRPr="0044234D" w:rsidRDefault="00E20316" w:rsidP="00E20316">
      <w:pPr>
        <w:jc w:val="both"/>
        <w:rPr>
          <w:bCs/>
          <w:color w:val="000000"/>
        </w:rPr>
      </w:pPr>
      <w:r w:rsidRPr="0044234D">
        <w:rPr>
          <w:bCs/>
          <w:color w:val="000000"/>
        </w:rPr>
        <w:t>Основные задачи в первом соревновательном периоде:</w:t>
      </w:r>
    </w:p>
    <w:p w:rsidR="00E20316" w:rsidRPr="0044234D" w:rsidRDefault="0063325A" w:rsidP="0063325A">
      <w:pPr>
        <w:numPr>
          <w:ilvl w:val="0"/>
          <w:numId w:val="3"/>
        </w:numPr>
        <w:jc w:val="both"/>
        <w:rPr>
          <w:bCs/>
          <w:color w:val="000000"/>
        </w:rPr>
      </w:pPr>
      <w:r w:rsidRPr="0044234D">
        <w:rPr>
          <w:bCs/>
          <w:color w:val="000000"/>
        </w:rPr>
        <w:t>совершенствование техники спринтерского бега, прыжка в длину, толкания ядра;</w:t>
      </w:r>
    </w:p>
    <w:p w:rsidR="0063325A" w:rsidRPr="0044234D" w:rsidRDefault="0063325A" w:rsidP="0063325A">
      <w:pPr>
        <w:numPr>
          <w:ilvl w:val="0"/>
          <w:numId w:val="3"/>
        </w:numPr>
        <w:jc w:val="both"/>
        <w:rPr>
          <w:bCs/>
          <w:color w:val="000000"/>
        </w:rPr>
      </w:pPr>
      <w:r w:rsidRPr="0044234D">
        <w:rPr>
          <w:bCs/>
          <w:color w:val="000000"/>
        </w:rPr>
        <w:t>улучшение спортивного результата прошлого сезона.</w:t>
      </w:r>
    </w:p>
    <w:p w:rsidR="00ED09E0" w:rsidRPr="0044234D" w:rsidRDefault="00782553" w:rsidP="00000BD5">
      <w:pPr>
        <w:autoSpaceDE w:val="0"/>
        <w:autoSpaceDN w:val="0"/>
        <w:adjustRightInd w:val="0"/>
        <w:ind w:firstLine="540"/>
        <w:jc w:val="both"/>
        <w:rPr>
          <w:i/>
          <w:iCs/>
          <w:color w:val="000000"/>
        </w:rPr>
      </w:pPr>
      <w:r w:rsidRPr="0044234D">
        <w:rPr>
          <w:i/>
          <w:iCs/>
          <w:color w:val="000000"/>
        </w:rPr>
        <w:t>Для</w:t>
      </w:r>
      <w:r w:rsidR="00ED09E0" w:rsidRPr="0044234D">
        <w:rPr>
          <w:i/>
          <w:iCs/>
          <w:color w:val="000000"/>
        </w:rPr>
        <w:t xml:space="preserve">  решения этих задач спортсмен участвует в 5-6 соревнованиях </w:t>
      </w:r>
      <w:r w:rsidRPr="0044234D">
        <w:rPr>
          <w:i/>
          <w:iCs/>
          <w:color w:val="000000"/>
        </w:rPr>
        <w:t>п</w:t>
      </w:r>
      <w:r w:rsidR="00ED09E0" w:rsidRPr="0044234D">
        <w:rPr>
          <w:i/>
          <w:iCs/>
          <w:color w:val="000000"/>
        </w:rPr>
        <w:t>ри значительном снижении общего объема тренировочных нагрузок.</w:t>
      </w:r>
    </w:p>
    <w:p w:rsidR="00ED09E0" w:rsidRPr="0044234D" w:rsidRDefault="00ED09E0" w:rsidP="00000BD5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44234D">
        <w:rPr>
          <w:color w:val="000000"/>
        </w:rPr>
        <w:t>Основные задачи во втором подготовительном периоде на обще-</w:t>
      </w:r>
      <w:r w:rsidR="00782553" w:rsidRPr="0044234D">
        <w:rPr>
          <w:color w:val="000000"/>
        </w:rPr>
        <w:t>п</w:t>
      </w:r>
      <w:r w:rsidRPr="0044234D">
        <w:rPr>
          <w:color w:val="000000"/>
        </w:rPr>
        <w:t>одготовительном этапе:</w:t>
      </w:r>
    </w:p>
    <w:p w:rsidR="00ED09E0" w:rsidRPr="0044234D" w:rsidRDefault="00ED09E0" w:rsidP="00000BD5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44234D">
        <w:rPr>
          <w:color w:val="000000"/>
        </w:rPr>
        <w:t xml:space="preserve"> -дальнейшее развитие силовых и скоростно-силовых качеств, глав</w:t>
      </w:r>
      <w:r w:rsidR="00782553" w:rsidRPr="0044234D">
        <w:rPr>
          <w:color w:val="000000"/>
        </w:rPr>
        <w:t>ным о</w:t>
      </w:r>
      <w:r w:rsidR="00782553" w:rsidRPr="0044234D">
        <w:rPr>
          <w:bCs/>
          <w:color w:val="000000"/>
        </w:rPr>
        <w:t>бразом</w:t>
      </w:r>
      <w:r w:rsidR="00782553" w:rsidRPr="0044234D">
        <w:rPr>
          <w:bCs/>
          <w:color w:val="000000"/>
          <w:vertAlign w:val="subscript"/>
        </w:rPr>
        <w:t xml:space="preserve"> </w:t>
      </w:r>
      <w:r w:rsidR="00782553" w:rsidRPr="0044234D">
        <w:rPr>
          <w:color w:val="000000"/>
        </w:rPr>
        <w:t>средствами ОФП;</w:t>
      </w:r>
    </w:p>
    <w:p w:rsidR="00ED09E0" w:rsidRPr="0044234D" w:rsidRDefault="00782553" w:rsidP="00000BD5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44234D">
        <w:rPr>
          <w:color w:val="000000"/>
        </w:rPr>
        <w:t xml:space="preserve"> </w:t>
      </w:r>
      <w:r w:rsidR="00ED09E0" w:rsidRPr="0044234D">
        <w:rPr>
          <w:color w:val="000000"/>
        </w:rPr>
        <w:t>- развитие общей выносливости.</w:t>
      </w:r>
    </w:p>
    <w:p w:rsidR="00ED09E0" w:rsidRPr="0044234D" w:rsidRDefault="00ED09E0" w:rsidP="00000BD5">
      <w:pPr>
        <w:autoSpaceDE w:val="0"/>
        <w:autoSpaceDN w:val="0"/>
        <w:adjustRightInd w:val="0"/>
        <w:ind w:firstLine="540"/>
        <w:jc w:val="both"/>
        <w:rPr>
          <w:i/>
          <w:iCs/>
          <w:color w:val="000000"/>
        </w:rPr>
      </w:pPr>
      <w:r w:rsidRPr="0044234D">
        <w:rPr>
          <w:i/>
          <w:iCs/>
          <w:color w:val="000000"/>
        </w:rPr>
        <w:t>Увеличив</w:t>
      </w:r>
      <w:r w:rsidR="00384D82" w:rsidRPr="0044234D">
        <w:rPr>
          <w:i/>
          <w:iCs/>
          <w:color w:val="000000"/>
        </w:rPr>
        <w:t>ается применение средств ОФП, возрастает их интенсивно</w:t>
      </w:r>
      <w:r w:rsidRPr="0044234D">
        <w:rPr>
          <w:i/>
          <w:iCs/>
          <w:color w:val="000000"/>
        </w:rPr>
        <w:t>сть.</w:t>
      </w:r>
    </w:p>
    <w:p w:rsidR="00384D82" w:rsidRPr="0044234D" w:rsidRDefault="00ED09E0" w:rsidP="00000BD5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44234D">
        <w:rPr>
          <w:color w:val="000000"/>
        </w:rPr>
        <w:t xml:space="preserve">Основные задачи на специально-подготовительном этапе: </w:t>
      </w:r>
    </w:p>
    <w:p w:rsidR="00ED09E0" w:rsidRPr="0044234D" w:rsidRDefault="00ED09E0" w:rsidP="00000BD5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44234D">
        <w:rPr>
          <w:color w:val="000000"/>
        </w:rPr>
        <w:t xml:space="preserve">-совершенствование техники спринтерского бега, барьерного бега, </w:t>
      </w:r>
      <w:r w:rsidR="008B382D" w:rsidRPr="0044234D">
        <w:rPr>
          <w:color w:val="000000"/>
        </w:rPr>
        <w:t>пр</w:t>
      </w:r>
      <w:r w:rsidRPr="0044234D">
        <w:rPr>
          <w:color w:val="000000"/>
        </w:rPr>
        <w:t>ыжков в длину и высоту, толкание ядра;</w:t>
      </w:r>
    </w:p>
    <w:p w:rsidR="00ED09E0" w:rsidRPr="0044234D" w:rsidRDefault="008B382D" w:rsidP="00000BD5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44234D">
        <w:rPr>
          <w:color w:val="000000"/>
        </w:rPr>
        <w:t>-</w:t>
      </w:r>
      <w:r w:rsidR="00ED09E0" w:rsidRPr="0044234D">
        <w:rPr>
          <w:color w:val="000000"/>
        </w:rPr>
        <w:t>повышение уровня скоростных, скоростно-силовых качеств и ровня специальной выносливости.</w:t>
      </w:r>
    </w:p>
    <w:p w:rsidR="00ED09E0" w:rsidRPr="0044234D" w:rsidRDefault="00ED09E0" w:rsidP="008B382D">
      <w:pPr>
        <w:autoSpaceDE w:val="0"/>
        <w:autoSpaceDN w:val="0"/>
        <w:adjustRightInd w:val="0"/>
        <w:jc w:val="both"/>
        <w:rPr>
          <w:color w:val="000000"/>
        </w:rPr>
      </w:pPr>
      <w:r w:rsidRPr="0044234D">
        <w:rPr>
          <w:color w:val="000000"/>
        </w:rPr>
        <w:t>Основные задачи на раннем соревновательном этапе:</w:t>
      </w:r>
    </w:p>
    <w:p w:rsidR="00ED09E0" w:rsidRPr="0044234D" w:rsidRDefault="00ED09E0" w:rsidP="00000BD5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44234D">
        <w:rPr>
          <w:color w:val="000000"/>
        </w:rPr>
        <w:t>-</w:t>
      </w:r>
      <w:r w:rsidR="008B382D" w:rsidRPr="0044234D">
        <w:rPr>
          <w:color w:val="000000"/>
        </w:rPr>
        <w:t xml:space="preserve"> </w:t>
      </w:r>
      <w:r w:rsidRPr="0044234D">
        <w:rPr>
          <w:color w:val="000000"/>
        </w:rPr>
        <w:t>совершенствование техники беговых видов, прыжков и метаний;</w:t>
      </w:r>
    </w:p>
    <w:p w:rsidR="008B382D" w:rsidRPr="0044234D" w:rsidRDefault="00ED09E0" w:rsidP="00000BD5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44234D">
        <w:rPr>
          <w:color w:val="000000"/>
        </w:rPr>
        <w:t xml:space="preserve">- улучшение спортивного результата прошлого года. </w:t>
      </w:r>
    </w:p>
    <w:p w:rsidR="008B382D" w:rsidRPr="0044234D" w:rsidRDefault="00ED09E0" w:rsidP="008B382D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44234D">
        <w:rPr>
          <w:color w:val="000000"/>
        </w:rPr>
        <w:t xml:space="preserve">Юный многоборец должен участвовать в 4-5 соревнованиях. </w:t>
      </w:r>
    </w:p>
    <w:p w:rsidR="00ED09E0" w:rsidRPr="0044234D" w:rsidRDefault="00ED09E0" w:rsidP="008B382D">
      <w:pPr>
        <w:autoSpaceDE w:val="0"/>
        <w:autoSpaceDN w:val="0"/>
        <w:adjustRightInd w:val="0"/>
        <w:ind w:firstLine="540"/>
        <w:jc w:val="both"/>
        <w:rPr>
          <w:i/>
          <w:iCs/>
          <w:color w:val="000000"/>
        </w:rPr>
      </w:pPr>
      <w:r w:rsidRPr="0044234D">
        <w:rPr>
          <w:i/>
          <w:iCs/>
          <w:color w:val="000000"/>
        </w:rPr>
        <w:t>Как показывают научные исследов</w:t>
      </w:r>
      <w:r w:rsidR="008B382D" w:rsidRPr="0044234D">
        <w:rPr>
          <w:i/>
          <w:iCs/>
          <w:color w:val="000000"/>
        </w:rPr>
        <w:t xml:space="preserve">ания и спортивная практика, не </w:t>
      </w:r>
      <w:r w:rsidRPr="0044234D">
        <w:rPr>
          <w:i/>
          <w:iCs/>
          <w:color w:val="000000"/>
        </w:rPr>
        <w:t>всегда удается улучшить спортивный результат на протяжении длин</w:t>
      </w:r>
      <w:r w:rsidRPr="0044234D">
        <w:rPr>
          <w:i/>
          <w:iCs/>
          <w:color w:val="000000"/>
        </w:rPr>
        <w:softHyphen/>
        <w:t xml:space="preserve">ного соревновательного этапа. Поэтому в середине соревновательного периода целесообразно ввести специализированный подготовительный </w:t>
      </w:r>
      <w:r w:rsidRPr="0044234D">
        <w:rPr>
          <w:i/>
          <w:iCs/>
          <w:color w:val="000000"/>
          <w:lang w:val="en-US"/>
        </w:rPr>
        <w:t>man</w:t>
      </w:r>
      <w:r w:rsidRPr="0044234D">
        <w:rPr>
          <w:i/>
          <w:iCs/>
          <w:color w:val="000000"/>
        </w:rPr>
        <w:t xml:space="preserve"> (4недели). Это делается для повы</w:t>
      </w:r>
      <w:r w:rsidR="00023D71" w:rsidRPr="0044234D">
        <w:rPr>
          <w:i/>
          <w:iCs/>
          <w:color w:val="000000"/>
        </w:rPr>
        <w:t>шения уровня силовых и скоростно</w:t>
      </w:r>
      <w:r w:rsidRPr="0044234D">
        <w:rPr>
          <w:i/>
          <w:iCs/>
          <w:color w:val="000000"/>
        </w:rPr>
        <w:t>-силовых качеств и подготовки к этапу основных соревнований сезона.</w:t>
      </w:r>
    </w:p>
    <w:p w:rsidR="00ED09E0" w:rsidRPr="0044234D" w:rsidRDefault="00ED09E0" w:rsidP="00000BD5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44234D">
        <w:rPr>
          <w:color w:val="000000"/>
        </w:rPr>
        <w:t>Основные задачи на заключительн</w:t>
      </w:r>
      <w:r w:rsidR="00023D71" w:rsidRPr="0044234D">
        <w:rPr>
          <w:color w:val="000000"/>
        </w:rPr>
        <w:t>ом этапе годичного цикла (основ</w:t>
      </w:r>
      <w:r w:rsidR="00023D71" w:rsidRPr="0044234D">
        <w:rPr>
          <w:bCs/>
          <w:color w:val="000000"/>
        </w:rPr>
        <w:t>ных</w:t>
      </w:r>
      <w:r w:rsidRPr="0044234D">
        <w:rPr>
          <w:bCs/>
          <w:color w:val="000000"/>
        </w:rPr>
        <w:t xml:space="preserve"> </w:t>
      </w:r>
      <w:r w:rsidRPr="0044234D">
        <w:rPr>
          <w:color w:val="000000"/>
        </w:rPr>
        <w:t>соревнований):</w:t>
      </w:r>
    </w:p>
    <w:p w:rsidR="00023D71" w:rsidRPr="0044234D" w:rsidRDefault="00ED09E0" w:rsidP="00000BD5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44234D">
        <w:rPr>
          <w:color w:val="000000"/>
        </w:rPr>
        <w:t>- достижение наивысшего уровня специальной работоспособности;</w:t>
      </w:r>
    </w:p>
    <w:p w:rsidR="00ED09E0" w:rsidRPr="0044234D" w:rsidRDefault="00023D71" w:rsidP="00023D71">
      <w:pPr>
        <w:autoSpaceDE w:val="0"/>
        <w:autoSpaceDN w:val="0"/>
        <w:adjustRightInd w:val="0"/>
        <w:jc w:val="both"/>
        <w:rPr>
          <w:color w:val="000000"/>
        </w:rPr>
      </w:pPr>
      <w:r w:rsidRPr="0044234D">
        <w:rPr>
          <w:color w:val="000000"/>
        </w:rPr>
        <w:t xml:space="preserve">        </w:t>
      </w:r>
      <w:r w:rsidR="00ED09E0" w:rsidRPr="0044234D">
        <w:rPr>
          <w:color w:val="000000"/>
        </w:rPr>
        <w:t xml:space="preserve"> -улучшение спортивного результата на 5-6% по сравнению с про</w:t>
      </w:r>
      <w:r w:rsidR="00ED09E0" w:rsidRPr="0044234D">
        <w:rPr>
          <w:color w:val="000000"/>
        </w:rPr>
        <w:softHyphen/>
        <w:t>шлогодним;</w:t>
      </w:r>
    </w:p>
    <w:p w:rsidR="00ED09E0" w:rsidRPr="0044234D" w:rsidRDefault="0028239C" w:rsidP="00000BD5">
      <w:pPr>
        <w:autoSpaceDE w:val="0"/>
        <w:autoSpaceDN w:val="0"/>
        <w:adjustRightInd w:val="0"/>
        <w:ind w:firstLine="540"/>
        <w:jc w:val="both"/>
        <w:rPr>
          <w:bCs/>
          <w:color w:val="000000"/>
        </w:rPr>
      </w:pPr>
      <w:r w:rsidRPr="0044234D">
        <w:rPr>
          <w:color w:val="000000"/>
        </w:rPr>
        <w:t xml:space="preserve">- </w:t>
      </w:r>
      <w:r w:rsidR="00ED09E0" w:rsidRPr="0044234D">
        <w:rPr>
          <w:color w:val="000000"/>
        </w:rPr>
        <w:t xml:space="preserve">выполнение нормативных показателей по </w:t>
      </w:r>
      <w:r w:rsidR="00ED09E0" w:rsidRPr="0044234D">
        <w:rPr>
          <w:bCs/>
          <w:color w:val="000000"/>
        </w:rPr>
        <w:t xml:space="preserve">ОФП </w:t>
      </w:r>
      <w:r w:rsidR="00ED09E0" w:rsidRPr="0044234D">
        <w:rPr>
          <w:color w:val="000000"/>
        </w:rPr>
        <w:t xml:space="preserve">и </w:t>
      </w:r>
      <w:r w:rsidR="00ED09E0" w:rsidRPr="0044234D">
        <w:rPr>
          <w:bCs/>
          <w:color w:val="000000"/>
        </w:rPr>
        <w:t xml:space="preserve">СФП. </w:t>
      </w:r>
    </w:p>
    <w:p w:rsidR="00AA5B28" w:rsidRDefault="00AA5B28" w:rsidP="00000BD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bCs/>
          <w:color w:val="000000"/>
        </w:rPr>
      </w:pPr>
    </w:p>
    <w:p w:rsidR="00392FD8" w:rsidRPr="00E20F3A" w:rsidRDefault="00392FD8" w:rsidP="0044234D">
      <w:pPr>
        <w:pStyle w:val="a6"/>
        <w:jc w:val="center"/>
        <w:rPr>
          <w:color w:val="FF0000"/>
        </w:rPr>
      </w:pPr>
      <w:r w:rsidRPr="00E20F3A">
        <w:rPr>
          <w:b/>
          <w:color w:val="FF0000"/>
        </w:rPr>
        <w:t>5.Методические указания по организации промежуточной (после каждого этапа (периода) обучения) и итоговой (после освоения Программы) аттестации обучающихся.</w:t>
      </w:r>
    </w:p>
    <w:p w:rsidR="00392FD8" w:rsidRPr="00537C70" w:rsidRDefault="00392FD8" w:rsidP="00392FD8">
      <w:pPr>
        <w:pStyle w:val="a6"/>
      </w:pPr>
      <w:r w:rsidRPr="00537C70">
        <w:t xml:space="preserve">  Для оценки уровня освоения Программы проводятся промежуточная </w:t>
      </w:r>
      <w:r w:rsidRPr="00537C70">
        <w:rPr>
          <w:spacing w:val="-9"/>
        </w:rPr>
        <w:t>(ежегодно, после каждого этапа (периода) обучения,</w:t>
      </w:r>
      <w:r w:rsidRPr="00537C70">
        <w:t xml:space="preserve"> срок проведения апрель - май текущего года</w:t>
      </w:r>
      <w:r w:rsidRPr="00537C70">
        <w:rPr>
          <w:spacing w:val="-9"/>
        </w:rPr>
        <w:t>) и итоговая (после освоения</w:t>
      </w:r>
      <w:r w:rsidRPr="00537C70">
        <w:t xml:space="preserve"> Программы) аттестация обучающихся. </w:t>
      </w:r>
    </w:p>
    <w:p w:rsidR="00392FD8" w:rsidRPr="00537C70" w:rsidRDefault="00392FD8" w:rsidP="00392FD8">
      <w:pPr>
        <w:pStyle w:val="a6"/>
      </w:pPr>
      <w:r w:rsidRPr="00537C70">
        <w:t xml:space="preserve">  Основные требования к контролю: </w:t>
      </w:r>
    </w:p>
    <w:p w:rsidR="00392FD8" w:rsidRPr="00537C70" w:rsidRDefault="00392FD8" w:rsidP="00392FD8">
      <w:pPr>
        <w:pStyle w:val="a6"/>
      </w:pPr>
      <w:r w:rsidRPr="00537C70">
        <w:t xml:space="preserve">  1. Контроль подготовки спортсменов предусматривает регистрацию и анализ основных количественных характеристик тренировочного процесса – тренировочных и </w:t>
      </w:r>
      <w:r w:rsidRPr="00537C70">
        <w:lastRenderedPageBreak/>
        <w:t xml:space="preserve">соревновательных нагрузок, а также тех необходимых дополнительных параметров, которые своей информативной значимостью отражают специфику подготовки в виде спорта. </w:t>
      </w:r>
    </w:p>
    <w:p w:rsidR="00392FD8" w:rsidRPr="00537C70" w:rsidRDefault="00392FD8" w:rsidP="00392FD8">
      <w:pPr>
        <w:pStyle w:val="a6"/>
      </w:pPr>
      <w:r w:rsidRPr="00537C70">
        <w:t xml:space="preserve">  2. Контрольные тесты и нормативы спортивной подготовленности юных и квалифицированных спортсменов определяются задачами этапа их подготовки и устанавливаются для оценки динамики физического развития, адекватности влияния тренировочных и соревновательных нагрузок возможностям организма, </w:t>
      </w:r>
      <w:r w:rsidRPr="00537C70">
        <w:rPr>
          <w:spacing w:val="-8"/>
        </w:rPr>
        <w:t>разрабатываются в соответствии с видами подготовки и оцениваются на основе</w:t>
      </w:r>
      <w:r w:rsidRPr="00537C70">
        <w:t xml:space="preserve"> результатов комплекса измерений, необходимых и достаточных для обоснованной коррекции подготовки. </w:t>
      </w:r>
    </w:p>
    <w:p w:rsidR="00392FD8" w:rsidRPr="00537C70" w:rsidRDefault="00392FD8" w:rsidP="00392FD8">
      <w:pPr>
        <w:pStyle w:val="a6"/>
      </w:pPr>
      <w:r w:rsidRPr="00537C70">
        <w:t xml:space="preserve">  3. Этапные нормативы спортивной подготовленности предъявляют обязательные требования к общей физической подготовленности и специальной спортивной подготовленности юных и квалифицированных спортсменов, являются </w:t>
      </w:r>
      <w:r w:rsidRPr="00537C70">
        <w:rPr>
          <w:spacing w:val="-1"/>
        </w:rPr>
        <w:t>основанием для перевода спортсмена на следующий этап многолетней подготовки и</w:t>
      </w:r>
      <w:r w:rsidRPr="00537C70">
        <w:t xml:space="preserve"> приоритетными на всех этапах. </w:t>
      </w:r>
    </w:p>
    <w:p w:rsidR="00392FD8" w:rsidRPr="00537C70" w:rsidRDefault="00392FD8" w:rsidP="00392FD8">
      <w:pPr>
        <w:pStyle w:val="a6"/>
      </w:pPr>
      <w:r w:rsidRPr="00537C70">
        <w:t xml:space="preserve">  </w:t>
      </w:r>
      <w:r w:rsidRPr="00537C70">
        <w:rPr>
          <w:spacing w:val="-1"/>
        </w:rPr>
        <w:t>4. Контроль подготовки на этапах годичного цикла проводится не реже 2-3</w:t>
      </w:r>
      <w:r w:rsidRPr="00537C70">
        <w:t xml:space="preserve"> раз в год с целью выявления динамики физического развития, оценки общей и специальной подготовленности занимающихся, определения степени соответствия приростов этих показателей индивидуальным темпам и нормам биологического развития. Значимость этапного контроля одинакова для всех групп занимающихся волейболом. Значимость текущего и оперативного контроля </w:t>
      </w:r>
      <w:r w:rsidRPr="00537C70">
        <w:rPr>
          <w:spacing w:val="-1"/>
        </w:rPr>
        <w:t>увеличивается по мере повышения объема и интенсивности физических нагрузок на</w:t>
      </w:r>
      <w:r w:rsidRPr="00537C70">
        <w:t xml:space="preserve"> тренировочном и последующих этапах. </w:t>
      </w:r>
    </w:p>
    <w:p w:rsidR="00392FD8" w:rsidRPr="00537C70" w:rsidRDefault="00392FD8" w:rsidP="00392FD8">
      <w:pPr>
        <w:pStyle w:val="a6"/>
      </w:pPr>
      <w:r w:rsidRPr="00537C70">
        <w:t xml:space="preserve">  5. Все виды контроля подготовленности спортсменов осуществляются, исходя из имеющихся возможностей и аппаратно-приборного оснащения Учреждения, где спортсмены проходят подготовку, а также исходя из наличия штатного персонала, который обеспечивает рабочее состояние приборов и оборудования. </w:t>
      </w:r>
    </w:p>
    <w:p w:rsidR="00056DD2" w:rsidRPr="0044234D" w:rsidRDefault="00056DD2" w:rsidP="00000BD5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44234D">
        <w:rPr>
          <w:color w:val="000000"/>
        </w:rPr>
        <w:t>Один из главных вопросов в управлении тренировочным процес</w:t>
      </w:r>
      <w:r w:rsidRPr="0044234D">
        <w:rPr>
          <w:color w:val="000000"/>
        </w:rPr>
        <w:softHyphen/>
        <w:t>сом - правильный выбор контрольных упражнений (тестов). Они наи</w:t>
      </w:r>
      <w:r w:rsidRPr="0044234D">
        <w:rPr>
          <w:color w:val="000000"/>
        </w:rPr>
        <w:softHyphen/>
        <w:t>более полно характеризуют развитие основных физических качеств: все имеют высокую корреляцию со спортивным результатом в мно</w:t>
      </w:r>
      <w:r w:rsidRPr="0044234D">
        <w:rPr>
          <w:color w:val="000000"/>
        </w:rPr>
        <w:softHyphen/>
        <w:t>гоборье и соответствуют статистическим критериям надежности, объективности и информативности.</w:t>
      </w:r>
    </w:p>
    <w:p w:rsidR="00056DD2" w:rsidRPr="0044234D" w:rsidRDefault="00056DD2" w:rsidP="00000BD5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44234D">
        <w:rPr>
          <w:color w:val="000000"/>
        </w:rPr>
        <w:t>Контрольные нормативы в тестах, представленные в поурочных программах, рассчитаны от целевого результата в многоборье, а целе</w:t>
      </w:r>
      <w:r w:rsidRPr="0044234D">
        <w:rPr>
          <w:color w:val="000000"/>
        </w:rPr>
        <w:softHyphen/>
        <w:t>вой результат найден по формуле расчета планируемых достижений.</w:t>
      </w:r>
    </w:p>
    <w:p w:rsidR="00056DD2" w:rsidRPr="0044234D" w:rsidRDefault="00056DD2" w:rsidP="00000BD5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44234D">
        <w:rPr>
          <w:color w:val="000000"/>
        </w:rPr>
        <w:t>Для установления должных норм на этапах подготовки был ис</w:t>
      </w:r>
      <w:r w:rsidRPr="0044234D">
        <w:rPr>
          <w:color w:val="000000"/>
        </w:rPr>
        <w:softHyphen/>
        <w:t>пользован метод эталонного расчета, разработанный в отделе тео</w:t>
      </w:r>
      <w:r w:rsidRPr="0044234D">
        <w:rPr>
          <w:color w:val="000000"/>
        </w:rPr>
        <w:softHyphen/>
        <w:t>рии и методики детского и юношеского спорта ВНИИФК и основан</w:t>
      </w:r>
      <w:r w:rsidRPr="0044234D">
        <w:rPr>
          <w:color w:val="000000"/>
        </w:rPr>
        <w:softHyphen/>
        <w:t>ный на определении планируемого спортивного результата и модель</w:t>
      </w:r>
      <w:r w:rsidRPr="0044234D">
        <w:rPr>
          <w:color w:val="000000"/>
        </w:rPr>
        <w:softHyphen/>
        <w:t>ных характеристик, обеспечивающих его достижение.</w:t>
      </w:r>
    </w:p>
    <w:p w:rsidR="00056DD2" w:rsidRPr="0044234D" w:rsidRDefault="00056DD2" w:rsidP="00000BD5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44234D">
        <w:rPr>
          <w:color w:val="000000"/>
        </w:rPr>
        <w:t>В спортивной практике в рекомендациях специалистов прослежи</w:t>
      </w:r>
      <w:r w:rsidRPr="0044234D">
        <w:rPr>
          <w:color w:val="000000"/>
        </w:rPr>
        <w:softHyphen/>
        <w:t>вается линия на сокращение обследований по сравнению с количе</w:t>
      </w:r>
      <w:r w:rsidRPr="0044234D">
        <w:rPr>
          <w:color w:val="000000"/>
        </w:rPr>
        <w:softHyphen/>
        <w:t>ством этапов подготовки в сдвоенном годичном цикле. Такое поло</w:t>
      </w:r>
      <w:r w:rsidRPr="0044234D">
        <w:rPr>
          <w:color w:val="000000"/>
        </w:rPr>
        <w:softHyphen/>
        <w:t>жение вполне объяснимо, поскольку тренер не в состоянии 8-10 раз в течение года (а именно столько этапов выделяется в сдвоенном мак</w:t>
      </w:r>
      <w:r w:rsidRPr="0044234D">
        <w:rPr>
          <w:color w:val="000000"/>
        </w:rPr>
        <w:softHyphen/>
        <w:t>роцикле) проводить всесторонние обследования. Важно выбрать пе</w:t>
      </w:r>
      <w:r w:rsidRPr="0044234D">
        <w:rPr>
          <w:color w:val="000000"/>
        </w:rPr>
        <w:softHyphen/>
        <w:t>реломные моменты и затем из года в год проводить испытания при</w:t>
      </w:r>
      <w:r w:rsidRPr="0044234D">
        <w:rPr>
          <w:color w:val="000000"/>
        </w:rPr>
        <w:softHyphen/>
        <w:t>близительно в одно и то же время.</w:t>
      </w:r>
    </w:p>
    <w:p w:rsidR="00056DD2" w:rsidRPr="00CD0134" w:rsidRDefault="00056DD2" w:rsidP="00000BD5">
      <w:pPr>
        <w:ind w:firstLine="540"/>
        <w:jc w:val="both"/>
        <w:rPr>
          <w:color w:val="000000"/>
        </w:rPr>
      </w:pPr>
      <w:r w:rsidRPr="0044234D">
        <w:rPr>
          <w:color w:val="000000"/>
        </w:rPr>
        <w:t>Этапный контроль позволяет объективно характеризовать состо</w:t>
      </w:r>
      <w:r w:rsidRPr="0044234D">
        <w:rPr>
          <w:color w:val="000000"/>
        </w:rPr>
        <w:softHyphen/>
        <w:t>яние спортсмена только в том случае, если показатели в контрольных упражнениях соотносятся со спортивными результатами и являются действенными в управлении подготовкой спортивного резерва. Зада</w:t>
      </w:r>
      <w:r w:rsidRPr="0044234D">
        <w:rPr>
          <w:color w:val="000000"/>
        </w:rPr>
        <w:softHyphen/>
        <w:t>ча этапного контроля - выявление изменений в состоянии спортсме</w:t>
      </w:r>
      <w:r w:rsidRPr="0044234D">
        <w:rPr>
          <w:color w:val="000000"/>
        </w:rPr>
        <w:softHyphen/>
        <w:t>на на протяжении относительно длительного периода тренировки. Ча</w:t>
      </w:r>
      <w:r w:rsidRPr="0044234D">
        <w:rPr>
          <w:color w:val="000000"/>
        </w:rPr>
        <w:softHyphen/>
        <w:t>стота обследований может быть различной и зависит от особенно</w:t>
      </w:r>
      <w:r w:rsidRPr="0044234D">
        <w:rPr>
          <w:color w:val="000000"/>
        </w:rPr>
        <w:softHyphen/>
        <w:t>стей построения годичного цикла тренировки и специфики избранного вида спорта.</w:t>
      </w:r>
    </w:p>
    <w:p w:rsidR="00056DD2" w:rsidRPr="0044234D" w:rsidRDefault="00056DD2" w:rsidP="00000BD5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44234D">
        <w:rPr>
          <w:color w:val="000000"/>
        </w:rPr>
        <w:lastRenderedPageBreak/>
        <w:t>Первый раз педагогический контроль по перечисленным тестам для получения исходной информации наиболее целесообразно про</w:t>
      </w:r>
      <w:r w:rsidRPr="0044234D">
        <w:rPr>
          <w:color w:val="000000"/>
        </w:rPr>
        <w:softHyphen/>
        <w:t>водить в начале подготовительного периода, когда спортсмен начи</w:t>
      </w:r>
      <w:r w:rsidRPr="0044234D">
        <w:rPr>
          <w:color w:val="000000"/>
        </w:rPr>
        <w:softHyphen/>
        <w:t>нает приобретать устойчивое спортивное состояние.</w:t>
      </w:r>
    </w:p>
    <w:p w:rsidR="00056DD2" w:rsidRPr="0044234D" w:rsidRDefault="00056DD2" w:rsidP="00000BD5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44234D">
        <w:rPr>
          <w:color w:val="000000"/>
        </w:rPr>
        <w:t>Второе контрольное тестирование проходит в конце специально-подготовительного этапа. Цель его - проверка эффективности выпол</w:t>
      </w:r>
      <w:r w:rsidRPr="0044234D">
        <w:rPr>
          <w:color w:val="000000"/>
        </w:rPr>
        <w:softHyphen/>
        <w:t>ненных нагрузок в течение первого подготовительного периода.</w:t>
      </w:r>
    </w:p>
    <w:p w:rsidR="00056DD2" w:rsidRPr="0044234D" w:rsidRDefault="00056DD2" w:rsidP="00000BD5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44234D">
        <w:rPr>
          <w:color w:val="000000"/>
        </w:rPr>
        <w:t>Третье тестирование проводится в конце второго специально-подготовительного этапа - накануне первых весенних соревнований. Цель - проверка эффективности применяемых нагрузок в течение зим</w:t>
      </w:r>
      <w:r w:rsidRPr="0044234D">
        <w:rPr>
          <w:color w:val="000000"/>
        </w:rPr>
        <w:softHyphen/>
        <w:t>него соревновательного периода.</w:t>
      </w:r>
    </w:p>
    <w:p w:rsidR="00056DD2" w:rsidRPr="0044234D" w:rsidRDefault="00056DD2" w:rsidP="00000BD5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44234D">
        <w:rPr>
          <w:color w:val="000000"/>
        </w:rPr>
        <w:t>После второго и третьего тестирования возможна определенная коррекция тренировочных нагрузок в зависимости от степени дости</w:t>
      </w:r>
      <w:r w:rsidRPr="0044234D">
        <w:rPr>
          <w:color w:val="000000"/>
        </w:rPr>
        <w:softHyphen/>
        <w:t>жения того или иного контрольного норматива.</w:t>
      </w:r>
    </w:p>
    <w:p w:rsidR="00056DD2" w:rsidRPr="0044234D" w:rsidRDefault="00056DD2" w:rsidP="00000BD5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44234D">
        <w:rPr>
          <w:color w:val="000000"/>
        </w:rPr>
        <w:t>Задача последнего тестирования на этапе основных соревнований -достижение контрольных нормативов во всех тестовых упражнениях, что обеспечивает выполнение целевого спортивного результата в мно</w:t>
      </w:r>
      <w:r w:rsidRPr="0044234D">
        <w:rPr>
          <w:color w:val="000000"/>
        </w:rPr>
        <w:softHyphen/>
        <w:t>гоборье.</w:t>
      </w:r>
    </w:p>
    <w:p w:rsidR="00056DD2" w:rsidRPr="0044234D" w:rsidRDefault="00056DD2" w:rsidP="00000BD5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44234D">
        <w:rPr>
          <w:color w:val="000000"/>
        </w:rPr>
        <w:t>Контрольное тестирование должно проводиться в процессе тре</w:t>
      </w:r>
      <w:r w:rsidRPr="0044234D">
        <w:rPr>
          <w:color w:val="000000"/>
        </w:rPr>
        <w:softHyphen/>
        <w:t>нировки на протяжении 1-2 недель за 1-1,5 недели до соревнований.</w:t>
      </w:r>
    </w:p>
    <w:p w:rsidR="00056DD2" w:rsidRPr="0044234D" w:rsidRDefault="00056DD2" w:rsidP="00000BD5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44234D">
        <w:rPr>
          <w:color w:val="000000"/>
        </w:rPr>
        <w:t>Система педагогического контроля в подготовке юных спортсменов основывается на ряде методических положений.</w:t>
      </w:r>
    </w:p>
    <w:p w:rsidR="00056DD2" w:rsidRPr="0044234D" w:rsidRDefault="00056DD2" w:rsidP="00000BD5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44234D">
        <w:rPr>
          <w:color w:val="000000"/>
        </w:rPr>
        <w:t>Первое из них - целевая направленность по отношению к высшему спортивному мастерству. Это значит, что относительные показатели ис</w:t>
      </w:r>
      <w:r w:rsidRPr="0044234D">
        <w:rPr>
          <w:color w:val="000000"/>
        </w:rPr>
        <w:softHyphen/>
        <w:t>пользования своих возможностей, типичные для спортсменов высших разрядов, должны служить ориентиром для определения нормативных требований к юным спортсменам.</w:t>
      </w:r>
    </w:p>
    <w:p w:rsidR="00056DD2" w:rsidRPr="0044234D" w:rsidRDefault="00056DD2" w:rsidP="00000BD5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44234D">
        <w:rPr>
          <w:color w:val="000000"/>
        </w:rPr>
        <w:t>Второе методическое положение - установка на соразмерность в развитии физических качеств, т.е. обеспечение их должного соотноше</w:t>
      </w:r>
      <w:r w:rsidRPr="0044234D">
        <w:rPr>
          <w:color w:val="000000"/>
        </w:rPr>
        <w:softHyphen/>
        <w:t>ния. Реализация этого положения в контрольных показателях общей и специальной физической подготовленности юных спортсменов состо</w:t>
      </w:r>
      <w:r w:rsidRPr="0044234D">
        <w:rPr>
          <w:color w:val="000000"/>
        </w:rPr>
        <w:softHyphen/>
        <w:t>ит в том, что контрольные нормативы, определяющие уровень развития отдельных физических качеств спортсмена, должны находиться в опти</w:t>
      </w:r>
      <w:r w:rsidRPr="0044234D">
        <w:rPr>
          <w:color w:val="000000"/>
        </w:rPr>
        <w:softHyphen/>
        <w:t>мальном соотношении, характерном для данного этапа многолетней тренировки.</w:t>
      </w:r>
    </w:p>
    <w:p w:rsidR="00056DD2" w:rsidRPr="00CD0134" w:rsidRDefault="00056DD2" w:rsidP="00000BD5">
      <w:pPr>
        <w:ind w:firstLine="540"/>
        <w:jc w:val="both"/>
        <w:rPr>
          <w:color w:val="000000"/>
        </w:rPr>
      </w:pPr>
      <w:r w:rsidRPr="0044234D">
        <w:rPr>
          <w:color w:val="000000"/>
        </w:rPr>
        <w:t>В программе приводятся нормативы физической подготовленности спортсменов на различных</w:t>
      </w:r>
      <w:r w:rsidR="002B4029">
        <w:rPr>
          <w:color w:val="000000"/>
        </w:rPr>
        <w:t xml:space="preserve"> этапах подготовки </w:t>
      </w:r>
      <w:r w:rsidRPr="0044234D">
        <w:rPr>
          <w:color w:val="000000"/>
        </w:rPr>
        <w:t xml:space="preserve"> и показа</w:t>
      </w:r>
      <w:r w:rsidRPr="0044234D">
        <w:rPr>
          <w:color w:val="000000"/>
        </w:rPr>
        <w:softHyphen/>
        <w:t>тели уровня техничес</w:t>
      </w:r>
      <w:r w:rsidR="002B4029">
        <w:rPr>
          <w:color w:val="000000"/>
        </w:rPr>
        <w:t xml:space="preserve">кой подготовленности </w:t>
      </w:r>
    </w:p>
    <w:p w:rsidR="00056DD2" w:rsidRPr="00CD0134" w:rsidRDefault="00056DD2" w:rsidP="00000BD5">
      <w:pPr>
        <w:ind w:firstLine="540"/>
        <w:jc w:val="both"/>
        <w:rPr>
          <w:rFonts w:ascii="Arial" w:hAnsi="Arial" w:cs="Arial"/>
          <w:color w:val="000000"/>
        </w:rPr>
      </w:pPr>
    </w:p>
    <w:p w:rsidR="00056DD2" w:rsidRPr="0044234D" w:rsidRDefault="00056DD2" w:rsidP="0044234D">
      <w:r w:rsidRPr="0044234D">
        <w:t>Этапные нормативы физической подготовленности 1-го года обучения в учебно-тренировочных группах</w:t>
      </w:r>
    </w:p>
    <w:p w:rsidR="00503905" w:rsidRPr="0044234D" w:rsidRDefault="00503905" w:rsidP="0044234D"/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20"/>
        <w:gridCol w:w="288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503905" w:rsidRPr="0044234D" w:rsidTr="00503905">
        <w:trPr>
          <w:trHeight w:val="223"/>
        </w:trPr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03905" w:rsidRPr="0044234D" w:rsidRDefault="00503905" w:rsidP="0044234D">
            <w:pPr>
              <w:rPr>
                <w:i/>
                <w:iCs/>
              </w:rPr>
            </w:pPr>
          </w:p>
          <w:p w:rsidR="00503905" w:rsidRPr="0044234D" w:rsidRDefault="00503905" w:rsidP="0044234D"/>
          <w:p w:rsidR="00503905" w:rsidRPr="0044234D" w:rsidRDefault="00503905" w:rsidP="0044234D"/>
          <w:p w:rsidR="00503905" w:rsidRPr="0044234D" w:rsidRDefault="00503905" w:rsidP="0044234D">
            <w:pPr>
              <w:rPr>
                <w:i/>
                <w:iCs/>
              </w:rPr>
            </w:pPr>
          </w:p>
        </w:tc>
        <w:tc>
          <w:tcPr>
            <w:tcW w:w="28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03905" w:rsidRPr="0044234D" w:rsidRDefault="00503905" w:rsidP="0044234D"/>
          <w:p w:rsidR="00503905" w:rsidRPr="0044234D" w:rsidRDefault="00503905" w:rsidP="0044234D"/>
          <w:p w:rsidR="00503905" w:rsidRPr="0044234D" w:rsidRDefault="00503905" w:rsidP="0044234D">
            <w:r w:rsidRPr="0044234D">
              <w:t>Контрольные упражнения</w:t>
            </w:r>
          </w:p>
          <w:p w:rsidR="00503905" w:rsidRPr="0044234D" w:rsidRDefault="00503905" w:rsidP="0044234D"/>
        </w:tc>
        <w:tc>
          <w:tcPr>
            <w:tcW w:w="57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905" w:rsidRPr="0044234D" w:rsidRDefault="00503905" w:rsidP="0044234D">
            <w:r w:rsidRPr="0044234D">
              <w:t>Этапы тестирования</w:t>
            </w:r>
          </w:p>
        </w:tc>
      </w:tr>
      <w:tr w:rsidR="00503905" w:rsidRPr="0044234D" w:rsidTr="00543356">
        <w:trPr>
          <w:trHeight w:val="216"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03905" w:rsidRPr="0044234D" w:rsidRDefault="00503905" w:rsidP="0044234D"/>
        </w:tc>
        <w:tc>
          <w:tcPr>
            <w:tcW w:w="28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03905" w:rsidRPr="0044234D" w:rsidRDefault="00503905" w:rsidP="0044234D"/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905" w:rsidRPr="0044234D" w:rsidRDefault="00503905" w:rsidP="0044234D">
            <w:r w:rsidRPr="0044234D">
              <w:t>1-й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905" w:rsidRPr="0044234D" w:rsidRDefault="00503905" w:rsidP="0044234D">
            <w:r w:rsidRPr="0044234D">
              <w:t>2-й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905" w:rsidRPr="0044234D" w:rsidRDefault="00503905" w:rsidP="0044234D">
            <w:r w:rsidRPr="0044234D">
              <w:t>3-й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905" w:rsidRPr="0044234D" w:rsidRDefault="00503905" w:rsidP="0044234D">
            <w:r w:rsidRPr="0044234D">
              <w:t>4-й</w:t>
            </w:r>
          </w:p>
        </w:tc>
      </w:tr>
      <w:tr w:rsidR="00503905" w:rsidRPr="0044234D" w:rsidTr="00543356">
        <w:trPr>
          <w:trHeight w:val="209"/>
        </w:trPr>
        <w:tc>
          <w:tcPr>
            <w:tcW w:w="7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905" w:rsidRPr="0044234D" w:rsidRDefault="00503905" w:rsidP="0044234D"/>
        </w:tc>
        <w:tc>
          <w:tcPr>
            <w:tcW w:w="28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905" w:rsidRPr="0044234D" w:rsidRDefault="00503905" w:rsidP="0044234D"/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905" w:rsidRPr="0044234D" w:rsidRDefault="00503905" w:rsidP="0044234D">
            <w:r w:rsidRPr="0044234D">
              <w:t>юн.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905" w:rsidRPr="0044234D" w:rsidRDefault="00503905" w:rsidP="0044234D">
            <w:r w:rsidRPr="0044234D">
              <w:t>дев.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905" w:rsidRPr="0044234D" w:rsidRDefault="00503905" w:rsidP="0044234D">
            <w:r w:rsidRPr="0044234D">
              <w:t>юн.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905" w:rsidRPr="0044234D" w:rsidRDefault="00503905" w:rsidP="0044234D">
            <w:r w:rsidRPr="0044234D">
              <w:t>дев.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905" w:rsidRPr="0044234D" w:rsidRDefault="00503905" w:rsidP="0044234D">
            <w:r w:rsidRPr="0044234D">
              <w:t>юн.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905" w:rsidRPr="0044234D" w:rsidRDefault="00503905" w:rsidP="0044234D">
            <w:r w:rsidRPr="0044234D">
              <w:t>дев.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905" w:rsidRPr="0044234D" w:rsidRDefault="00503905" w:rsidP="0044234D">
            <w:r w:rsidRPr="0044234D">
              <w:t>юн.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905" w:rsidRPr="0044234D" w:rsidRDefault="00503905" w:rsidP="0044234D">
            <w:r w:rsidRPr="0044234D">
              <w:t>дев.</w:t>
            </w:r>
          </w:p>
        </w:tc>
      </w:tr>
      <w:tr w:rsidR="00056DD2" w:rsidRPr="0044234D" w:rsidTr="00503905">
        <w:trPr>
          <w:trHeight w:val="23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DD2" w:rsidRPr="0044234D" w:rsidRDefault="00056DD2" w:rsidP="0044234D">
            <w:r w:rsidRPr="0044234D">
              <w:t>1.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DD2" w:rsidRPr="0044234D" w:rsidRDefault="00056DD2" w:rsidP="0044234D">
            <w:r w:rsidRPr="0044234D">
              <w:t xml:space="preserve">Бег на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44234D">
                <w:t>30 м</w:t>
              </w:r>
            </w:smartTag>
            <w:r w:rsidRPr="0044234D">
              <w:t>, с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DD2" w:rsidRPr="0044234D" w:rsidRDefault="00056DD2" w:rsidP="0044234D">
            <w:r w:rsidRPr="0044234D">
              <w:t>5,2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DD2" w:rsidRPr="0044234D" w:rsidRDefault="00056DD2" w:rsidP="0044234D">
            <w:r w:rsidRPr="0044234D">
              <w:t>5,4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DD2" w:rsidRPr="0044234D" w:rsidRDefault="00056DD2" w:rsidP="0044234D">
            <w:r w:rsidRPr="0044234D">
              <w:t>5,1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DD2" w:rsidRPr="0044234D" w:rsidRDefault="00056DD2" w:rsidP="0044234D">
            <w:r w:rsidRPr="0044234D">
              <w:t>5,3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DD2" w:rsidRPr="0044234D" w:rsidRDefault="00056DD2" w:rsidP="0044234D">
            <w:r w:rsidRPr="0044234D">
              <w:t>5,1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DD2" w:rsidRPr="0044234D" w:rsidRDefault="00056DD2" w:rsidP="0044234D">
            <w:r w:rsidRPr="0044234D">
              <w:t>5,3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DD2" w:rsidRPr="0044234D" w:rsidRDefault="00056DD2" w:rsidP="0044234D">
            <w:r w:rsidRPr="0044234D">
              <w:t>5,0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DD2" w:rsidRPr="0044234D" w:rsidRDefault="00056DD2" w:rsidP="0044234D">
            <w:r w:rsidRPr="0044234D">
              <w:t>5,2</w:t>
            </w:r>
          </w:p>
        </w:tc>
      </w:tr>
      <w:tr w:rsidR="00056DD2" w:rsidRPr="0044234D" w:rsidTr="00503905">
        <w:trPr>
          <w:trHeight w:val="23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DD2" w:rsidRPr="0044234D" w:rsidRDefault="00056DD2" w:rsidP="0044234D">
            <w:r w:rsidRPr="0044234D">
              <w:t>2.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DD2" w:rsidRPr="0044234D" w:rsidRDefault="00056DD2" w:rsidP="0044234D">
            <w:r w:rsidRPr="0044234D">
              <w:t xml:space="preserve">Бег на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44234D">
                <w:t>60 м</w:t>
              </w:r>
            </w:smartTag>
            <w:r w:rsidRPr="0044234D">
              <w:t>, с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DD2" w:rsidRPr="0044234D" w:rsidRDefault="00056DD2" w:rsidP="0044234D">
            <w:r w:rsidRPr="0044234D">
              <w:t>8.8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DD2" w:rsidRPr="0044234D" w:rsidRDefault="00056DD2" w:rsidP="0044234D">
            <w:r w:rsidRPr="0044234D">
              <w:t>9,0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DD2" w:rsidRPr="0044234D" w:rsidRDefault="00056DD2" w:rsidP="0044234D">
            <w:r w:rsidRPr="0044234D">
              <w:t>8,7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DD2" w:rsidRPr="0044234D" w:rsidRDefault="00056DD2" w:rsidP="0044234D">
            <w:r w:rsidRPr="0044234D">
              <w:t>8,9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DD2" w:rsidRPr="0044234D" w:rsidRDefault="00056DD2" w:rsidP="0044234D">
            <w:r w:rsidRPr="0044234D">
              <w:t>8,7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DD2" w:rsidRPr="0044234D" w:rsidRDefault="00056DD2" w:rsidP="0044234D">
            <w:r w:rsidRPr="0044234D">
              <w:t>8,9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DD2" w:rsidRPr="0044234D" w:rsidRDefault="00056DD2" w:rsidP="0044234D">
            <w:r w:rsidRPr="0044234D">
              <w:t>8,6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DD2" w:rsidRPr="0044234D" w:rsidRDefault="00056DD2" w:rsidP="0044234D">
            <w:r w:rsidRPr="0044234D">
              <w:t>8,8</w:t>
            </w:r>
          </w:p>
        </w:tc>
      </w:tr>
      <w:tr w:rsidR="00056DD2" w:rsidRPr="0044234D" w:rsidTr="00503905">
        <w:trPr>
          <w:trHeight w:val="4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DD2" w:rsidRPr="0044234D" w:rsidRDefault="00056DD2" w:rsidP="0044234D">
            <w:r w:rsidRPr="0044234D">
              <w:t>3.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DD2" w:rsidRPr="0044234D" w:rsidRDefault="00056DD2" w:rsidP="0044234D">
            <w:r w:rsidRPr="0044234D">
              <w:t>Тройной прыжок с места, м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DD2" w:rsidRPr="0044234D" w:rsidRDefault="00056DD2" w:rsidP="0044234D">
            <w:r w:rsidRPr="0044234D">
              <w:t>6,50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DD2" w:rsidRPr="0044234D" w:rsidRDefault="00056DD2" w:rsidP="0044234D">
            <w:r w:rsidRPr="0044234D">
              <w:t>5,50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DD2" w:rsidRPr="0044234D" w:rsidRDefault="00056DD2" w:rsidP="0044234D">
            <w:r w:rsidRPr="0044234D">
              <w:t>6,60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DD2" w:rsidRPr="0044234D" w:rsidRDefault="00056DD2" w:rsidP="0044234D">
            <w:r w:rsidRPr="0044234D">
              <w:t>5,60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DD2" w:rsidRPr="0044234D" w:rsidRDefault="00056DD2" w:rsidP="0044234D">
            <w:r w:rsidRPr="0044234D">
              <w:t>6,60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DD2" w:rsidRPr="0044234D" w:rsidRDefault="00056DD2" w:rsidP="0044234D">
            <w:r w:rsidRPr="0044234D">
              <w:t>5,70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DD2" w:rsidRPr="0044234D" w:rsidRDefault="00056DD2" w:rsidP="0044234D">
            <w:r w:rsidRPr="0044234D">
              <w:t>6,70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DD2" w:rsidRPr="0044234D" w:rsidRDefault="00056DD2" w:rsidP="0044234D">
            <w:r w:rsidRPr="0044234D">
              <w:t>5,80</w:t>
            </w:r>
          </w:p>
        </w:tc>
      </w:tr>
      <w:tr w:rsidR="00056DD2" w:rsidRPr="0044234D" w:rsidTr="00503905">
        <w:trPr>
          <w:trHeight w:val="4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DD2" w:rsidRPr="0044234D" w:rsidRDefault="00056DD2" w:rsidP="0044234D">
            <w:r w:rsidRPr="0044234D">
              <w:t>4.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DD2" w:rsidRPr="0044234D" w:rsidRDefault="00056DD2" w:rsidP="0044234D">
            <w:r w:rsidRPr="0044234D">
              <w:t>Бросок ядра через голову назад, м (</w:t>
            </w:r>
            <w:smartTag w:uri="urn:schemas-microsoft-com:office:smarttags" w:element="metricconverter">
              <w:smartTagPr>
                <w:attr w:name="ProductID" w:val="4 кг"/>
              </w:smartTagPr>
              <w:r w:rsidRPr="0044234D">
                <w:t>4 кг</w:t>
              </w:r>
            </w:smartTag>
            <w:r w:rsidRPr="0044234D">
              <w:t>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DD2" w:rsidRPr="0044234D" w:rsidRDefault="00056DD2" w:rsidP="0044234D">
            <w:r w:rsidRPr="0044234D">
              <w:t>10,00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DD2" w:rsidRPr="0044234D" w:rsidRDefault="00056DD2" w:rsidP="0044234D">
            <w:r w:rsidRPr="0044234D">
              <w:t>10,00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DD2" w:rsidRPr="0044234D" w:rsidRDefault="00056DD2" w:rsidP="0044234D">
            <w:r w:rsidRPr="0044234D">
              <w:t>10,30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DD2" w:rsidRPr="0044234D" w:rsidRDefault="00056DD2" w:rsidP="0044234D">
            <w:r w:rsidRPr="0044234D">
              <w:t>10,30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DD2" w:rsidRPr="0044234D" w:rsidRDefault="00056DD2" w:rsidP="0044234D">
            <w:r w:rsidRPr="0044234D">
              <w:t>10,40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DD2" w:rsidRPr="0044234D" w:rsidRDefault="00056DD2" w:rsidP="0044234D">
            <w:r w:rsidRPr="0044234D">
              <w:t>10,40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DD2" w:rsidRPr="0044234D" w:rsidRDefault="00056DD2" w:rsidP="0044234D">
            <w:r w:rsidRPr="0044234D">
              <w:t>10,50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DD2" w:rsidRPr="0044234D" w:rsidRDefault="00056DD2" w:rsidP="0044234D">
            <w:r w:rsidRPr="0044234D">
              <w:t>10.50</w:t>
            </w:r>
          </w:p>
        </w:tc>
      </w:tr>
      <w:tr w:rsidR="00056DD2" w:rsidRPr="0044234D" w:rsidTr="00503905">
        <w:trPr>
          <w:trHeight w:val="41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DD2" w:rsidRPr="0044234D" w:rsidRDefault="00056DD2" w:rsidP="0044234D">
            <w:r w:rsidRPr="0044234D">
              <w:t>5.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DD2" w:rsidRPr="0044234D" w:rsidRDefault="00503905" w:rsidP="0044234D">
            <w:r w:rsidRPr="0044234D">
              <w:t xml:space="preserve">Бросок </w:t>
            </w:r>
            <w:r w:rsidR="00056DD2" w:rsidRPr="0044234D">
              <w:t>ядра снизу вперед, м (</w:t>
            </w:r>
            <w:smartTag w:uri="urn:schemas-microsoft-com:office:smarttags" w:element="metricconverter">
              <w:smartTagPr>
                <w:attr w:name="ProductID" w:val="4 кг"/>
              </w:smartTagPr>
              <w:r w:rsidR="00056DD2" w:rsidRPr="0044234D">
                <w:t>4 кг</w:t>
              </w:r>
            </w:smartTag>
            <w:r w:rsidR="00056DD2" w:rsidRPr="0044234D">
              <w:t>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DD2" w:rsidRPr="0044234D" w:rsidRDefault="00056DD2" w:rsidP="0044234D">
            <w:r w:rsidRPr="0044234D">
              <w:t>9,00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DD2" w:rsidRPr="0044234D" w:rsidRDefault="00056DD2" w:rsidP="0044234D">
            <w:r w:rsidRPr="0044234D">
              <w:t>9,00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DD2" w:rsidRPr="0044234D" w:rsidRDefault="00056DD2" w:rsidP="0044234D">
            <w:r w:rsidRPr="0044234D">
              <w:t>9.30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DD2" w:rsidRPr="0044234D" w:rsidRDefault="00056DD2" w:rsidP="0044234D">
            <w:r w:rsidRPr="0044234D">
              <w:t>9,20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DD2" w:rsidRPr="0044234D" w:rsidRDefault="00056DD2" w:rsidP="0044234D">
            <w:r w:rsidRPr="0044234D">
              <w:t>9,40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DD2" w:rsidRPr="0044234D" w:rsidRDefault="00056DD2" w:rsidP="0044234D">
            <w:r w:rsidRPr="0044234D">
              <w:t>9,40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DD2" w:rsidRPr="0044234D" w:rsidRDefault="00056DD2" w:rsidP="0044234D">
            <w:r w:rsidRPr="0044234D">
              <w:t>9,50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DD2" w:rsidRPr="0044234D" w:rsidRDefault="00056DD2" w:rsidP="0044234D">
            <w:r w:rsidRPr="0044234D">
              <w:t>9.50</w:t>
            </w:r>
          </w:p>
        </w:tc>
      </w:tr>
      <w:tr w:rsidR="00056DD2" w:rsidRPr="0044234D" w:rsidTr="00503905">
        <w:trPr>
          <w:trHeight w:val="25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DD2" w:rsidRPr="0044234D" w:rsidRDefault="00056DD2" w:rsidP="0044234D">
            <w:r w:rsidRPr="0044234D">
              <w:t>6.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DD2" w:rsidRPr="0044234D" w:rsidRDefault="00056DD2" w:rsidP="0044234D">
            <w:r w:rsidRPr="0044234D"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44234D">
                <w:t>30 м</w:t>
              </w:r>
            </w:smartTag>
            <w:r w:rsidRPr="0044234D">
              <w:t xml:space="preserve"> с ходу, с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DD2" w:rsidRPr="0044234D" w:rsidRDefault="00056DD2" w:rsidP="0044234D">
            <w:r w:rsidRPr="0044234D">
              <w:t>4,2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DD2" w:rsidRPr="0044234D" w:rsidRDefault="00056DD2" w:rsidP="0044234D">
            <w:r w:rsidRPr="0044234D">
              <w:t>4,4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DD2" w:rsidRPr="0044234D" w:rsidRDefault="00056DD2" w:rsidP="0044234D">
            <w:r w:rsidRPr="0044234D">
              <w:t>4,1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DD2" w:rsidRPr="0044234D" w:rsidRDefault="00056DD2" w:rsidP="0044234D">
            <w:r w:rsidRPr="0044234D">
              <w:t>4,3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DD2" w:rsidRPr="0044234D" w:rsidRDefault="00056DD2" w:rsidP="0044234D">
            <w:r w:rsidRPr="0044234D">
              <w:t>4,1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DD2" w:rsidRPr="0044234D" w:rsidRDefault="00056DD2" w:rsidP="0044234D">
            <w:r w:rsidRPr="0044234D">
              <w:t>4,3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DD2" w:rsidRPr="0044234D" w:rsidRDefault="00056DD2" w:rsidP="0044234D">
            <w:r w:rsidRPr="0044234D">
              <w:t>4,0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DD2" w:rsidRPr="0044234D" w:rsidRDefault="00056DD2" w:rsidP="0044234D">
            <w:r w:rsidRPr="0044234D">
              <w:t>4,2</w:t>
            </w:r>
          </w:p>
        </w:tc>
      </w:tr>
    </w:tbl>
    <w:p w:rsidR="00503905" w:rsidRPr="0044234D" w:rsidRDefault="00503905" w:rsidP="0044234D">
      <w:pPr>
        <w:rPr>
          <w:i/>
          <w:iCs/>
        </w:rPr>
      </w:pPr>
    </w:p>
    <w:p w:rsidR="00056DD2" w:rsidRPr="0044234D" w:rsidRDefault="00056DD2" w:rsidP="0044234D">
      <w:r w:rsidRPr="0044234D">
        <w:t>Этапные нормативы физической подготовленности многоборцев 2-го года обучения в учебно-тренировочных группах</w:t>
      </w:r>
    </w:p>
    <w:p w:rsidR="00503905" w:rsidRPr="0044234D" w:rsidRDefault="00503905" w:rsidP="0044234D"/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20"/>
        <w:gridCol w:w="288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754D3E" w:rsidRPr="0044234D" w:rsidTr="00754D3E">
        <w:trPr>
          <w:trHeight w:val="223"/>
        </w:trPr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54D3E" w:rsidRPr="0044234D" w:rsidRDefault="00754D3E" w:rsidP="0044234D"/>
          <w:p w:rsidR="00754D3E" w:rsidRPr="0044234D" w:rsidRDefault="00754D3E" w:rsidP="0044234D"/>
          <w:p w:rsidR="00754D3E" w:rsidRPr="0044234D" w:rsidRDefault="00754D3E" w:rsidP="0044234D"/>
          <w:p w:rsidR="00754D3E" w:rsidRPr="0044234D" w:rsidRDefault="00754D3E" w:rsidP="0044234D"/>
        </w:tc>
        <w:tc>
          <w:tcPr>
            <w:tcW w:w="28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54D3E" w:rsidRPr="0044234D" w:rsidRDefault="00754D3E" w:rsidP="0044234D"/>
          <w:p w:rsidR="00754D3E" w:rsidRPr="0044234D" w:rsidRDefault="00754D3E" w:rsidP="0044234D">
            <w:r w:rsidRPr="0044234D">
              <w:t>Контрольные упражнения</w:t>
            </w:r>
          </w:p>
          <w:p w:rsidR="00754D3E" w:rsidRPr="0044234D" w:rsidRDefault="00754D3E" w:rsidP="0044234D"/>
        </w:tc>
        <w:tc>
          <w:tcPr>
            <w:tcW w:w="57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D3E" w:rsidRPr="0044234D" w:rsidRDefault="00754D3E" w:rsidP="0044234D">
            <w:r w:rsidRPr="0044234D">
              <w:t>Этапы тестирования</w:t>
            </w:r>
          </w:p>
        </w:tc>
      </w:tr>
      <w:tr w:rsidR="00754D3E" w:rsidRPr="0044234D" w:rsidTr="00754D3E">
        <w:trPr>
          <w:trHeight w:val="216"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54D3E" w:rsidRPr="0044234D" w:rsidRDefault="00754D3E" w:rsidP="0044234D"/>
        </w:tc>
        <w:tc>
          <w:tcPr>
            <w:tcW w:w="28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54D3E" w:rsidRPr="0044234D" w:rsidRDefault="00754D3E" w:rsidP="0044234D"/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D3E" w:rsidRPr="0044234D" w:rsidRDefault="00754D3E" w:rsidP="0044234D">
            <w:r w:rsidRPr="0044234D">
              <w:t>1-й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D3E" w:rsidRPr="0044234D" w:rsidRDefault="00754D3E" w:rsidP="0044234D">
            <w:r w:rsidRPr="0044234D">
              <w:t>2-й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D3E" w:rsidRPr="0044234D" w:rsidRDefault="00754D3E" w:rsidP="0044234D">
            <w:r w:rsidRPr="0044234D">
              <w:t>3-й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D3E" w:rsidRPr="0044234D" w:rsidRDefault="00754D3E" w:rsidP="0044234D">
            <w:r w:rsidRPr="0044234D">
              <w:t>4-й</w:t>
            </w:r>
          </w:p>
        </w:tc>
      </w:tr>
      <w:tr w:rsidR="00754D3E" w:rsidRPr="0044234D" w:rsidTr="00754D3E">
        <w:trPr>
          <w:trHeight w:val="216"/>
        </w:trPr>
        <w:tc>
          <w:tcPr>
            <w:tcW w:w="7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D3E" w:rsidRPr="0044234D" w:rsidRDefault="00754D3E" w:rsidP="0044234D"/>
        </w:tc>
        <w:tc>
          <w:tcPr>
            <w:tcW w:w="28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D3E" w:rsidRPr="0044234D" w:rsidRDefault="00754D3E" w:rsidP="0044234D"/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D3E" w:rsidRPr="0044234D" w:rsidRDefault="00754D3E" w:rsidP="0044234D">
            <w:r w:rsidRPr="0044234D">
              <w:t>юн.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D3E" w:rsidRPr="0044234D" w:rsidRDefault="00754D3E" w:rsidP="0044234D">
            <w:r w:rsidRPr="0044234D">
              <w:t>дев.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D3E" w:rsidRPr="0044234D" w:rsidRDefault="00754D3E" w:rsidP="0044234D">
            <w:r w:rsidRPr="0044234D">
              <w:t>юн.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D3E" w:rsidRPr="0044234D" w:rsidRDefault="00754D3E" w:rsidP="0044234D">
            <w:r w:rsidRPr="0044234D">
              <w:t>дев.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D3E" w:rsidRPr="0044234D" w:rsidRDefault="00754D3E" w:rsidP="0044234D">
            <w:r w:rsidRPr="0044234D">
              <w:t>юн.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D3E" w:rsidRPr="0044234D" w:rsidRDefault="00754D3E" w:rsidP="0044234D">
            <w:r w:rsidRPr="0044234D">
              <w:t>дев.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D3E" w:rsidRPr="0044234D" w:rsidRDefault="00754D3E" w:rsidP="0044234D">
            <w:r w:rsidRPr="0044234D">
              <w:t>юн.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D3E" w:rsidRPr="0044234D" w:rsidRDefault="00754D3E" w:rsidP="0044234D">
            <w:r w:rsidRPr="0044234D">
              <w:t>дев.</w:t>
            </w:r>
          </w:p>
        </w:tc>
      </w:tr>
      <w:tr w:rsidR="00056DD2" w:rsidRPr="0044234D" w:rsidTr="00754D3E">
        <w:trPr>
          <w:trHeight w:val="23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DD2" w:rsidRPr="0044234D" w:rsidRDefault="00056DD2" w:rsidP="0044234D">
            <w:r w:rsidRPr="0044234D">
              <w:t>1.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DD2" w:rsidRPr="0044234D" w:rsidRDefault="00056DD2" w:rsidP="0044234D">
            <w:r w:rsidRPr="0044234D">
              <w:t xml:space="preserve">Бег на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44234D">
                <w:t>30 м</w:t>
              </w:r>
            </w:smartTag>
            <w:r w:rsidRPr="0044234D">
              <w:t>, с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DD2" w:rsidRPr="0044234D" w:rsidRDefault="00056DD2" w:rsidP="0044234D">
            <w:r w:rsidRPr="0044234D">
              <w:t>4,9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DD2" w:rsidRPr="0044234D" w:rsidRDefault="00056DD2" w:rsidP="0044234D">
            <w:r w:rsidRPr="0044234D">
              <w:t>5,1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DD2" w:rsidRPr="0044234D" w:rsidRDefault="00056DD2" w:rsidP="0044234D">
            <w:r w:rsidRPr="0044234D">
              <w:t>4.8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DD2" w:rsidRPr="0044234D" w:rsidRDefault="00056DD2" w:rsidP="0044234D">
            <w:r w:rsidRPr="0044234D">
              <w:t>5,0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DD2" w:rsidRPr="0044234D" w:rsidRDefault="00056DD2" w:rsidP="0044234D">
            <w:r w:rsidRPr="0044234D">
              <w:t>4,7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DD2" w:rsidRPr="0044234D" w:rsidRDefault="00056DD2" w:rsidP="0044234D">
            <w:r w:rsidRPr="0044234D">
              <w:t>4.9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DD2" w:rsidRPr="0044234D" w:rsidRDefault="00056DD2" w:rsidP="0044234D">
            <w:r w:rsidRPr="0044234D">
              <w:t>4,6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DD2" w:rsidRPr="0044234D" w:rsidRDefault="00056DD2" w:rsidP="0044234D">
            <w:r w:rsidRPr="0044234D">
              <w:t>4,8</w:t>
            </w:r>
          </w:p>
        </w:tc>
      </w:tr>
      <w:tr w:rsidR="00056DD2" w:rsidRPr="0044234D" w:rsidTr="00754D3E">
        <w:trPr>
          <w:trHeight w:val="23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DD2" w:rsidRPr="0044234D" w:rsidRDefault="00056DD2" w:rsidP="0044234D">
            <w:r w:rsidRPr="0044234D">
              <w:t>2.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DD2" w:rsidRPr="0044234D" w:rsidRDefault="00056DD2" w:rsidP="0044234D">
            <w:r w:rsidRPr="0044234D">
              <w:t xml:space="preserve">Бег на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44234D">
                <w:t>30 м</w:t>
              </w:r>
            </w:smartTag>
            <w:r w:rsidRPr="0044234D">
              <w:t xml:space="preserve"> с ходу, с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DD2" w:rsidRPr="0044234D" w:rsidRDefault="00056DD2" w:rsidP="0044234D">
            <w:r w:rsidRPr="0044234D">
              <w:t>3,9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DD2" w:rsidRPr="0044234D" w:rsidRDefault="00056DD2" w:rsidP="0044234D">
            <w:r w:rsidRPr="0044234D">
              <w:t>3,9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DD2" w:rsidRPr="0044234D" w:rsidRDefault="00056DD2" w:rsidP="0044234D">
            <w:r w:rsidRPr="0044234D">
              <w:t>3,8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DD2" w:rsidRPr="0044234D" w:rsidRDefault="00056DD2" w:rsidP="0044234D">
            <w:r w:rsidRPr="0044234D">
              <w:t>3,8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DD2" w:rsidRPr="0044234D" w:rsidRDefault="00056DD2" w:rsidP="0044234D">
            <w:r w:rsidRPr="0044234D">
              <w:t>3,7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DD2" w:rsidRPr="0044234D" w:rsidRDefault="00056DD2" w:rsidP="0044234D">
            <w:r w:rsidRPr="0044234D">
              <w:t>3,7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DD2" w:rsidRPr="0044234D" w:rsidRDefault="00056DD2" w:rsidP="0044234D">
            <w:r w:rsidRPr="0044234D">
              <w:t>3,6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DD2" w:rsidRPr="0044234D" w:rsidRDefault="00056DD2" w:rsidP="0044234D">
            <w:r w:rsidRPr="0044234D">
              <w:t>3,6</w:t>
            </w:r>
          </w:p>
        </w:tc>
      </w:tr>
      <w:tr w:rsidR="00056DD2" w:rsidRPr="0044234D" w:rsidTr="00754D3E">
        <w:trPr>
          <w:trHeight w:val="2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DD2" w:rsidRPr="0044234D" w:rsidRDefault="00056DD2" w:rsidP="0044234D">
            <w:r w:rsidRPr="0044234D">
              <w:t>3.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DD2" w:rsidRPr="0044234D" w:rsidRDefault="00056DD2" w:rsidP="0044234D">
            <w:r w:rsidRPr="0044234D">
              <w:t xml:space="preserve">Бег на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44234D">
                <w:t>60 м</w:t>
              </w:r>
            </w:smartTag>
            <w:r w:rsidRPr="0044234D">
              <w:t>, с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DD2" w:rsidRPr="0044234D" w:rsidRDefault="00056DD2" w:rsidP="0044234D">
            <w:r w:rsidRPr="0044234D">
              <w:t>8,6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DD2" w:rsidRPr="0044234D" w:rsidRDefault="00056DD2" w:rsidP="0044234D">
            <w:r w:rsidRPr="0044234D">
              <w:t>8,6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DD2" w:rsidRPr="0044234D" w:rsidRDefault="00056DD2" w:rsidP="0044234D">
            <w:r w:rsidRPr="0044234D">
              <w:t>8,4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DD2" w:rsidRPr="0044234D" w:rsidRDefault="00056DD2" w:rsidP="0044234D">
            <w:r w:rsidRPr="0044234D">
              <w:t>8.5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DD2" w:rsidRPr="0044234D" w:rsidRDefault="00056DD2" w:rsidP="0044234D">
            <w:r w:rsidRPr="0044234D">
              <w:t>8,3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DD2" w:rsidRPr="0044234D" w:rsidRDefault="00056DD2" w:rsidP="0044234D">
            <w:r w:rsidRPr="0044234D">
              <w:t>8,4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DD2" w:rsidRPr="0044234D" w:rsidRDefault="00056DD2" w:rsidP="0044234D">
            <w:r w:rsidRPr="0044234D">
              <w:t>8,0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DD2" w:rsidRPr="0044234D" w:rsidRDefault="00056DD2" w:rsidP="0044234D">
            <w:r w:rsidRPr="0044234D">
              <w:t>8,3</w:t>
            </w:r>
          </w:p>
        </w:tc>
      </w:tr>
      <w:tr w:rsidR="00056DD2" w:rsidRPr="0044234D" w:rsidTr="00754D3E">
        <w:trPr>
          <w:trHeight w:val="4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DD2" w:rsidRPr="0044234D" w:rsidRDefault="00056DD2" w:rsidP="0044234D">
            <w:r w:rsidRPr="0044234D">
              <w:t>4.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DD2" w:rsidRPr="0044234D" w:rsidRDefault="00056DD2" w:rsidP="0044234D">
            <w:r w:rsidRPr="0044234D">
              <w:t>Тройной прыжок с места, м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DD2" w:rsidRPr="0044234D" w:rsidRDefault="00056DD2" w:rsidP="0044234D">
            <w:r w:rsidRPr="0044234D">
              <w:t>6,80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DD2" w:rsidRPr="0044234D" w:rsidRDefault="00056DD2" w:rsidP="0044234D">
            <w:r w:rsidRPr="0044234D">
              <w:t>5,80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DD2" w:rsidRPr="0044234D" w:rsidRDefault="00056DD2" w:rsidP="0044234D">
            <w:r w:rsidRPr="0044234D">
              <w:t>7,00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DD2" w:rsidRPr="0044234D" w:rsidRDefault="00056DD2" w:rsidP="0044234D">
            <w:r w:rsidRPr="0044234D">
              <w:t>6,00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DD2" w:rsidRPr="0044234D" w:rsidRDefault="00056DD2" w:rsidP="0044234D">
            <w:r w:rsidRPr="0044234D">
              <w:t>7,20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DD2" w:rsidRPr="0044234D" w:rsidRDefault="00056DD2" w:rsidP="0044234D">
            <w:r w:rsidRPr="0044234D">
              <w:t>6,10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DD2" w:rsidRPr="0044234D" w:rsidRDefault="00056DD2" w:rsidP="0044234D">
            <w:r w:rsidRPr="0044234D">
              <w:t>7,40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DD2" w:rsidRPr="0044234D" w:rsidRDefault="00056DD2" w:rsidP="0044234D">
            <w:r w:rsidRPr="0044234D">
              <w:t>6,20</w:t>
            </w:r>
          </w:p>
        </w:tc>
      </w:tr>
      <w:tr w:rsidR="00056DD2" w:rsidRPr="0044234D" w:rsidTr="00754D3E">
        <w:trPr>
          <w:trHeight w:val="41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DD2" w:rsidRPr="0044234D" w:rsidRDefault="00056DD2" w:rsidP="0044234D">
            <w:r w:rsidRPr="0044234D">
              <w:t>5.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DD2" w:rsidRPr="0044234D" w:rsidRDefault="00056DD2" w:rsidP="0044234D">
            <w:r w:rsidRPr="0044234D">
              <w:t>Бросок ядра через голову назад, м (</w:t>
            </w:r>
            <w:smartTag w:uri="urn:schemas-microsoft-com:office:smarttags" w:element="metricconverter">
              <w:smartTagPr>
                <w:attr w:name="ProductID" w:val="5 кг"/>
              </w:smartTagPr>
              <w:r w:rsidRPr="0044234D">
                <w:t>5 кг</w:t>
              </w:r>
            </w:smartTag>
            <w:r w:rsidRPr="0044234D">
              <w:t>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DD2" w:rsidRPr="0044234D" w:rsidRDefault="00056DD2" w:rsidP="0044234D">
            <w:r w:rsidRPr="0044234D">
              <w:t>11,00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DD2" w:rsidRPr="0044234D" w:rsidRDefault="00056DD2" w:rsidP="0044234D">
            <w:r w:rsidRPr="0044234D">
              <w:t>11,00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DD2" w:rsidRPr="0044234D" w:rsidRDefault="00056DD2" w:rsidP="0044234D">
            <w:r w:rsidRPr="0044234D">
              <w:t>11,40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DD2" w:rsidRPr="0044234D" w:rsidRDefault="00056DD2" w:rsidP="0044234D">
            <w:r w:rsidRPr="0044234D">
              <w:t>11,40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DD2" w:rsidRPr="0044234D" w:rsidRDefault="00056DD2" w:rsidP="0044234D">
            <w:r w:rsidRPr="0044234D">
              <w:t>11.80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DD2" w:rsidRPr="0044234D" w:rsidRDefault="00056DD2" w:rsidP="0044234D">
            <w:r w:rsidRPr="0044234D">
              <w:t>11,80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DD2" w:rsidRPr="0044234D" w:rsidRDefault="00056DD2" w:rsidP="0044234D">
            <w:r w:rsidRPr="0044234D">
              <w:t>12,00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DD2" w:rsidRPr="0044234D" w:rsidRDefault="00056DD2" w:rsidP="0044234D">
            <w:r w:rsidRPr="0044234D">
              <w:t>12,00</w:t>
            </w:r>
          </w:p>
        </w:tc>
      </w:tr>
      <w:tr w:rsidR="00056DD2" w:rsidRPr="0044234D" w:rsidTr="00754D3E">
        <w:trPr>
          <w:trHeight w:val="43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DD2" w:rsidRPr="0044234D" w:rsidRDefault="00056DD2" w:rsidP="0044234D">
            <w:r w:rsidRPr="0044234D">
              <w:t>6.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DD2" w:rsidRPr="0044234D" w:rsidRDefault="00056DD2" w:rsidP="0044234D">
            <w:r w:rsidRPr="0044234D">
              <w:t>Бросок ядра снизу вперед, м (</w:t>
            </w:r>
            <w:smartTag w:uri="urn:schemas-microsoft-com:office:smarttags" w:element="metricconverter">
              <w:smartTagPr>
                <w:attr w:name="ProductID" w:val="5 кг"/>
              </w:smartTagPr>
              <w:r w:rsidRPr="0044234D">
                <w:t>5 кг</w:t>
              </w:r>
            </w:smartTag>
            <w:r w:rsidRPr="0044234D">
              <w:t>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DD2" w:rsidRPr="0044234D" w:rsidRDefault="00056DD2" w:rsidP="0044234D">
            <w:r w:rsidRPr="0044234D">
              <w:t>10,00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DD2" w:rsidRPr="0044234D" w:rsidRDefault="00056DD2" w:rsidP="0044234D">
            <w:r w:rsidRPr="0044234D">
              <w:t>10,00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DD2" w:rsidRPr="0044234D" w:rsidRDefault="00056DD2" w:rsidP="0044234D">
            <w:r w:rsidRPr="0044234D">
              <w:t>10,40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DD2" w:rsidRPr="0044234D" w:rsidRDefault="00056DD2" w:rsidP="0044234D">
            <w:r w:rsidRPr="0044234D">
              <w:t>10,40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DD2" w:rsidRPr="0044234D" w:rsidRDefault="00056DD2" w:rsidP="0044234D">
            <w:r w:rsidRPr="0044234D">
              <w:t>10,80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DD2" w:rsidRPr="0044234D" w:rsidRDefault="00056DD2" w:rsidP="0044234D">
            <w:r w:rsidRPr="0044234D">
              <w:t>10,80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DD2" w:rsidRPr="0044234D" w:rsidRDefault="00056DD2" w:rsidP="0044234D">
            <w:r w:rsidRPr="0044234D">
              <w:t>11,00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DD2" w:rsidRPr="0044234D" w:rsidRDefault="00056DD2" w:rsidP="0044234D">
            <w:r w:rsidRPr="0044234D">
              <w:t>11,00</w:t>
            </w:r>
          </w:p>
        </w:tc>
      </w:tr>
    </w:tbl>
    <w:p w:rsidR="00056DD2" w:rsidRPr="0044234D" w:rsidRDefault="00056DD2" w:rsidP="0044234D">
      <w:pPr>
        <w:rPr>
          <w:lang w:val="en-US"/>
        </w:rPr>
      </w:pPr>
    </w:p>
    <w:p w:rsidR="00056DD2" w:rsidRPr="0044234D" w:rsidRDefault="0094709C" w:rsidP="0044234D">
      <w:r w:rsidRPr="0044234D">
        <w:t>Этапные нормативы физической подготовленности многоборцев 3-го года обучения в учебно-тренировочных группах</w:t>
      </w:r>
    </w:p>
    <w:p w:rsidR="0094709C" w:rsidRPr="0044234D" w:rsidRDefault="0094709C" w:rsidP="0044234D"/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20"/>
        <w:gridCol w:w="288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2F799A" w:rsidRPr="0044234D" w:rsidTr="006732EF">
        <w:trPr>
          <w:trHeight w:val="223"/>
        </w:trPr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F799A" w:rsidRPr="0044234D" w:rsidRDefault="002F799A" w:rsidP="0044234D"/>
          <w:p w:rsidR="002F799A" w:rsidRPr="0044234D" w:rsidRDefault="002F799A" w:rsidP="0044234D"/>
          <w:p w:rsidR="002F799A" w:rsidRPr="0044234D" w:rsidRDefault="002F799A" w:rsidP="0044234D">
            <w:pPr>
              <w:rPr>
                <w:lang w:eastAsia="en-US"/>
              </w:rPr>
            </w:pPr>
          </w:p>
        </w:tc>
        <w:tc>
          <w:tcPr>
            <w:tcW w:w="28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F799A" w:rsidRPr="0044234D" w:rsidRDefault="002F799A" w:rsidP="0044234D"/>
          <w:p w:rsidR="002F799A" w:rsidRPr="0044234D" w:rsidRDefault="002F799A" w:rsidP="0044234D"/>
          <w:p w:rsidR="002F799A" w:rsidRPr="0044234D" w:rsidRDefault="002F799A" w:rsidP="0044234D">
            <w:r w:rsidRPr="0044234D">
              <w:t>Контрольные упражнения</w:t>
            </w:r>
          </w:p>
          <w:p w:rsidR="002F799A" w:rsidRPr="0044234D" w:rsidRDefault="002F799A" w:rsidP="0044234D"/>
        </w:tc>
        <w:tc>
          <w:tcPr>
            <w:tcW w:w="57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799A" w:rsidRPr="0044234D" w:rsidRDefault="002F799A" w:rsidP="0044234D">
            <w:r w:rsidRPr="0044234D">
              <w:t>Этапы тестирования</w:t>
            </w:r>
          </w:p>
        </w:tc>
      </w:tr>
      <w:tr w:rsidR="002F799A" w:rsidRPr="0044234D" w:rsidTr="006732EF">
        <w:trPr>
          <w:trHeight w:val="216"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F799A" w:rsidRPr="0044234D" w:rsidRDefault="002F799A" w:rsidP="0044234D"/>
        </w:tc>
        <w:tc>
          <w:tcPr>
            <w:tcW w:w="28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F799A" w:rsidRPr="0044234D" w:rsidRDefault="002F799A" w:rsidP="0044234D"/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799A" w:rsidRPr="0044234D" w:rsidRDefault="002F799A" w:rsidP="0044234D">
            <w:r w:rsidRPr="0044234D">
              <w:t>1-й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799A" w:rsidRPr="0044234D" w:rsidRDefault="002F799A" w:rsidP="0044234D">
            <w:r w:rsidRPr="0044234D">
              <w:t>2-й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799A" w:rsidRPr="0044234D" w:rsidRDefault="002F799A" w:rsidP="0044234D">
            <w:r w:rsidRPr="0044234D">
              <w:t>3-й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799A" w:rsidRPr="0044234D" w:rsidRDefault="002F799A" w:rsidP="0044234D">
            <w:r w:rsidRPr="0044234D">
              <w:t>4-й</w:t>
            </w:r>
          </w:p>
        </w:tc>
      </w:tr>
      <w:tr w:rsidR="002F799A" w:rsidRPr="0044234D" w:rsidTr="006732EF">
        <w:trPr>
          <w:trHeight w:val="216"/>
        </w:trPr>
        <w:tc>
          <w:tcPr>
            <w:tcW w:w="7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99A" w:rsidRPr="0044234D" w:rsidRDefault="002F799A" w:rsidP="0044234D"/>
        </w:tc>
        <w:tc>
          <w:tcPr>
            <w:tcW w:w="28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799A" w:rsidRPr="0044234D" w:rsidRDefault="002F799A" w:rsidP="0044234D"/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799A" w:rsidRPr="0044234D" w:rsidRDefault="002F799A" w:rsidP="0044234D">
            <w:r w:rsidRPr="0044234D">
              <w:t>юн.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799A" w:rsidRPr="0044234D" w:rsidRDefault="002F799A" w:rsidP="0044234D">
            <w:r w:rsidRPr="0044234D">
              <w:t>дев.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799A" w:rsidRPr="0044234D" w:rsidRDefault="002F799A" w:rsidP="0044234D">
            <w:r w:rsidRPr="0044234D">
              <w:t>юн.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799A" w:rsidRPr="0044234D" w:rsidRDefault="002F799A" w:rsidP="0044234D">
            <w:r w:rsidRPr="0044234D">
              <w:t>дев.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799A" w:rsidRPr="0044234D" w:rsidRDefault="002F799A" w:rsidP="0044234D">
            <w:r w:rsidRPr="0044234D">
              <w:t>юн.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799A" w:rsidRPr="0044234D" w:rsidRDefault="002F799A" w:rsidP="0044234D">
            <w:r w:rsidRPr="0044234D">
              <w:t>дев.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799A" w:rsidRPr="0044234D" w:rsidRDefault="002F799A" w:rsidP="0044234D">
            <w:r w:rsidRPr="0044234D">
              <w:t>юн.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799A" w:rsidRPr="0044234D" w:rsidRDefault="002F799A" w:rsidP="0044234D">
            <w:r w:rsidRPr="0044234D">
              <w:t>дев.</w:t>
            </w:r>
          </w:p>
        </w:tc>
      </w:tr>
      <w:tr w:rsidR="0094709C" w:rsidRPr="0044234D" w:rsidTr="00376EEE">
        <w:trPr>
          <w:trHeight w:val="23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09C" w:rsidRPr="0044234D" w:rsidRDefault="0094709C" w:rsidP="0044234D">
            <w:r w:rsidRPr="0044234D">
              <w:t>1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09C" w:rsidRPr="0044234D" w:rsidRDefault="0094709C" w:rsidP="0044234D">
            <w:r w:rsidRPr="0044234D">
              <w:t xml:space="preserve">Бег на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44234D">
                <w:t>30 м</w:t>
              </w:r>
            </w:smartTag>
            <w:r w:rsidRPr="0044234D">
              <w:t>, с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09C" w:rsidRPr="0044234D" w:rsidRDefault="0094709C" w:rsidP="0044234D">
            <w:r w:rsidRPr="0044234D">
              <w:t>4,6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09C" w:rsidRPr="0044234D" w:rsidRDefault="0094709C" w:rsidP="0044234D">
            <w:r w:rsidRPr="0044234D">
              <w:t>4,8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09C" w:rsidRPr="0044234D" w:rsidRDefault="0094709C" w:rsidP="0044234D">
            <w:r w:rsidRPr="0044234D">
              <w:t>4.6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09C" w:rsidRPr="0044234D" w:rsidRDefault="0094709C" w:rsidP="0044234D">
            <w:r w:rsidRPr="0044234D">
              <w:t>4,8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09C" w:rsidRPr="0044234D" w:rsidRDefault="0094709C" w:rsidP="0044234D">
            <w:r w:rsidRPr="0044234D">
              <w:t>4,6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09C" w:rsidRPr="0044234D" w:rsidRDefault="0094709C" w:rsidP="0044234D">
            <w:r w:rsidRPr="0044234D">
              <w:t>4,8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09C" w:rsidRPr="0044234D" w:rsidRDefault="0094709C" w:rsidP="0044234D">
            <w:r w:rsidRPr="0044234D">
              <w:t>4,5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09C" w:rsidRPr="0044234D" w:rsidRDefault="0094709C" w:rsidP="0044234D">
            <w:r w:rsidRPr="0044234D">
              <w:t>4,8</w:t>
            </w:r>
          </w:p>
        </w:tc>
      </w:tr>
      <w:tr w:rsidR="0094709C" w:rsidRPr="0044234D" w:rsidTr="00376EEE">
        <w:trPr>
          <w:trHeight w:val="245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09C" w:rsidRPr="0044234D" w:rsidRDefault="0094709C" w:rsidP="0044234D">
            <w:r w:rsidRPr="0044234D">
              <w:t>2.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09C" w:rsidRPr="0044234D" w:rsidRDefault="0094709C" w:rsidP="0044234D">
            <w:r w:rsidRPr="0044234D">
              <w:t xml:space="preserve">Бег на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44234D">
                <w:t>30 м</w:t>
              </w:r>
            </w:smartTag>
            <w:r w:rsidRPr="0044234D">
              <w:t xml:space="preserve"> с ходу, с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09C" w:rsidRPr="0044234D" w:rsidRDefault="0094709C" w:rsidP="0044234D">
            <w:r w:rsidRPr="0044234D">
              <w:t>3,6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09C" w:rsidRPr="0044234D" w:rsidRDefault="0094709C" w:rsidP="0044234D">
            <w:r w:rsidRPr="0044234D">
              <w:t>3,6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09C" w:rsidRPr="0044234D" w:rsidRDefault="0094709C" w:rsidP="0044234D">
            <w:r w:rsidRPr="0044234D">
              <w:t>3.6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09C" w:rsidRPr="0044234D" w:rsidRDefault="0094709C" w:rsidP="0044234D">
            <w:r w:rsidRPr="0044234D">
              <w:t>3,6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09C" w:rsidRPr="0044234D" w:rsidRDefault="0094709C" w:rsidP="0044234D">
            <w:r w:rsidRPr="0044234D">
              <w:t>3,6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09C" w:rsidRPr="0044234D" w:rsidRDefault="0094709C" w:rsidP="0044234D">
            <w:r w:rsidRPr="0044234D">
              <w:t>3,6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09C" w:rsidRPr="0044234D" w:rsidRDefault="0094709C" w:rsidP="0044234D">
            <w:r w:rsidRPr="0044234D">
              <w:t>3.5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09C" w:rsidRPr="0044234D" w:rsidRDefault="0094709C" w:rsidP="0044234D">
            <w:r w:rsidRPr="0044234D">
              <w:t>3.6</w:t>
            </w:r>
          </w:p>
        </w:tc>
      </w:tr>
      <w:tr w:rsidR="0094709C" w:rsidRPr="0044234D" w:rsidTr="00376EEE">
        <w:trPr>
          <w:trHeight w:val="245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09C" w:rsidRPr="0044234D" w:rsidRDefault="0094709C" w:rsidP="0044234D">
            <w:r w:rsidRPr="0044234D">
              <w:t>3.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09C" w:rsidRPr="0044234D" w:rsidRDefault="0094709C" w:rsidP="0044234D">
            <w:r w:rsidRPr="0044234D">
              <w:t xml:space="preserve">Бег на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44234D">
                <w:t>60 м</w:t>
              </w:r>
            </w:smartTag>
            <w:r w:rsidRPr="0044234D">
              <w:t>, с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09C" w:rsidRPr="0044234D" w:rsidRDefault="0094709C" w:rsidP="0044234D">
            <w:r w:rsidRPr="0044234D">
              <w:t>8,0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09C" w:rsidRPr="0044234D" w:rsidRDefault="0094709C" w:rsidP="0044234D">
            <w:r w:rsidRPr="0044234D">
              <w:t>8,3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09C" w:rsidRPr="0044234D" w:rsidRDefault="0094709C" w:rsidP="0044234D">
            <w:r w:rsidRPr="0044234D">
              <w:t>7.9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09C" w:rsidRPr="0044234D" w:rsidRDefault="0094709C" w:rsidP="0044234D">
            <w:r w:rsidRPr="0044234D">
              <w:t>8,3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09C" w:rsidRPr="0044234D" w:rsidRDefault="0094709C" w:rsidP="0044234D">
            <w:r w:rsidRPr="0044234D">
              <w:t>7,8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09C" w:rsidRPr="0044234D" w:rsidRDefault="0094709C" w:rsidP="0044234D">
            <w:r w:rsidRPr="0044234D">
              <w:t>8,3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09C" w:rsidRPr="0044234D" w:rsidRDefault="0094709C" w:rsidP="0044234D">
            <w:r w:rsidRPr="0044234D">
              <w:t>7,7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09C" w:rsidRPr="0044234D" w:rsidRDefault="0094709C" w:rsidP="0044234D">
            <w:r w:rsidRPr="0044234D">
              <w:t>8.2</w:t>
            </w:r>
          </w:p>
        </w:tc>
      </w:tr>
      <w:tr w:rsidR="0094709C" w:rsidRPr="0044234D" w:rsidTr="00376EEE">
        <w:trPr>
          <w:trHeight w:val="425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09C" w:rsidRPr="0044234D" w:rsidRDefault="0094709C" w:rsidP="0044234D">
            <w:r w:rsidRPr="0044234D">
              <w:t>4.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09C" w:rsidRPr="0044234D" w:rsidRDefault="0094709C" w:rsidP="0044234D">
            <w:r w:rsidRPr="0044234D">
              <w:t>Тройной прыжок с места, м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09C" w:rsidRPr="0044234D" w:rsidRDefault="0094709C" w:rsidP="0044234D">
            <w:r w:rsidRPr="0044234D">
              <w:t>7,40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09C" w:rsidRPr="0044234D" w:rsidRDefault="0094709C" w:rsidP="0044234D">
            <w:r w:rsidRPr="0044234D">
              <w:t>6,20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09C" w:rsidRPr="0044234D" w:rsidRDefault="0094709C" w:rsidP="0044234D">
            <w:r w:rsidRPr="0044234D">
              <w:t>7,50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09C" w:rsidRPr="0044234D" w:rsidRDefault="0094709C" w:rsidP="0044234D">
            <w:r w:rsidRPr="0044234D">
              <w:t>6,30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09C" w:rsidRPr="0044234D" w:rsidRDefault="0094709C" w:rsidP="0044234D">
            <w:r w:rsidRPr="0044234D">
              <w:t>7,70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09C" w:rsidRPr="0044234D" w:rsidRDefault="0094709C" w:rsidP="0044234D">
            <w:r w:rsidRPr="0044234D">
              <w:t>6,30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09C" w:rsidRPr="0044234D" w:rsidRDefault="0094709C" w:rsidP="0044234D">
            <w:r w:rsidRPr="0044234D">
              <w:t>7,80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09C" w:rsidRPr="0044234D" w:rsidRDefault="0094709C" w:rsidP="0044234D">
            <w:r w:rsidRPr="0044234D">
              <w:t>6,40</w:t>
            </w:r>
          </w:p>
        </w:tc>
      </w:tr>
      <w:tr w:rsidR="0094709C" w:rsidRPr="0044234D" w:rsidTr="00376EEE">
        <w:trPr>
          <w:trHeight w:val="43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09C" w:rsidRPr="0044234D" w:rsidRDefault="0094709C" w:rsidP="0044234D">
            <w:r w:rsidRPr="0044234D">
              <w:t>5.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09C" w:rsidRPr="0044234D" w:rsidRDefault="0094709C" w:rsidP="0044234D">
            <w:r w:rsidRPr="0044234D">
              <w:t>Бросок ядра через голову назад, м (</w:t>
            </w:r>
            <w:smartTag w:uri="urn:schemas-microsoft-com:office:smarttags" w:element="metricconverter">
              <w:smartTagPr>
                <w:attr w:name="ProductID" w:val="5 кг"/>
              </w:smartTagPr>
              <w:r w:rsidRPr="0044234D">
                <w:t>5 кг</w:t>
              </w:r>
            </w:smartTag>
            <w:r w:rsidRPr="0044234D">
              <w:t>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09C" w:rsidRPr="0044234D" w:rsidRDefault="0094709C" w:rsidP="0044234D">
            <w:r w:rsidRPr="0044234D">
              <w:t>12,00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09C" w:rsidRPr="0044234D" w:rsidRDefault="0094709C" w:rsidP="0044234D">
            <w:r w:rsidRPr="0044234D">
              <w:t>12,00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09C" w:rsidRPr="0044234D" w:rsidRDefault="0094709C" w:rsidP="0044234D">
            <w:r w:rsidRPr="0044234D">
              <w:t>12,20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09C" w:rsidRPr="0044234D" w:rsidRDefault="0094709C" w:rsidP="0044234D">
            <w:r w:rsidRPr="0044234D">
              <w:t>12,10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09C" w:rsidRPr="0044234D" w:rsidRDefault="0094709C" w:rsidP="0044234D">
            <w:r w:rsidRPr="0044234D">
              <w:t>12,40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09C" w:rsidRPr="0044234D" w:rsidRDefault="0094709C" w:rsidP="0044234D">
            <w:r w:rsidRPr="0044234D">
              <w:t>12,10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09C" w:rsidRPr="0044234D" w:rsidRDefault="0094709C" w:rsidP="0044234D">
            <w:r w:rsidRPr="0044234D">
              <w:t>12,50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09C" w:rsidRPr="0044234D" w:rsidRDefault="0094709C" w:rsidP="0044234D">
            <w:r w:rsidRPr="0044234D">
              <w:t>12,20</w:t>
            </w:r>
          </w:p>
        </w:tc>
      </w:tr>
      <w:tr w:rsidR="0094709C" w:rsidRPr="0044234D" w:rsidTr="00376EEE">
        <w:trPr>
          <w:trHeight w:val="45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09C" w:rsidRPr="0044234D" w:rsidRDefault="0094709C" w:rsidP="0044234D">
            <w:r w:rsidRPr="0044234D">
              <w:t>6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09C" w:rsidRPr="0044234D" w:rsidRDefault="0094709C" w:rsidP="0044234D">
            <w:r w:rsidRPr="0044234D">
              <w:t>Бросок ядра снизу вперед, м (</w:t>
            </w:r>
            <w:smartTag w:uri="urn:schemas-microsoft-com:office:smarttags" w:element="metricconverter">
              <w:smartTagPr>
                <w:attr w:name="ProductID" w:val="5 кг"/>
              </w:smartTagPr>
              <w:r w:rsidRPr="0044234D">
                <w:t>5 кг</w:t>
              </w:r>
            </w:smartTag>
            <w:r w:rsidRPr="0044234D">
              <w:t>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09C" w:rsidRPr="0044234D" w:rsidRDefault="0094709C" w:rsidP="0044234D">
            <w:r w:rsidRPr="0044234D">
              <w:t>11,00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09C" w:rsidRPr="0044234D" w:rsidRDefault="0094709C" w:rsidP="0044234D">
            <w:r w:rsidRPr="0044234D">
              <w:t>11,00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09C" w:rsidRPr="0044234D" w:rsidRDefault="0094709C" w:rsidP="0044234D">
            <w:r w:rsidRPr="0044234D">
              <w:t>11,20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09C" w:rsidRPr="0044234D" w:rsidRDefault="0094709C" w:rsidP="0044234D">
            <w:r w:rsidRPr="0044234D">
              <w:t>11,10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09C" w:rsidRPr="0044234D" w:rsidRDefault="0094709C" w:rsidP="0044234D">
            <w:r w:rsidRPr="0044234D">
              <w:t>11,40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09C" w:rsidRPr="0044234D" w:rsidRDefault="0094709C" w:rsidP="0044234D">
            <w:r w:rsidRPr="0044234D">
              <w:t>11,10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09C" w:rsidRPr="0044234D" w:rsidRDefault="0094709C" w:rsidP="0044234D">
            <w:r w:rsidRPr="0044234D">
              <w:t>11,50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09C" w:rsidRPr="0044234D" w:rsidRDefault="0094709C" w:rsidP="0044234D">
            <w:r w:rsidRPr="0044234D">
              <w:t>11.20</w:t>
            </w:r>
          </w:p>
        </w:tc>
      </w:tr>
    </w:tbl>
    <w:p w:rsidR="0094709C" w:rsidRPr="0044234D" w:rsidRDefault="0094709C" w:rsidP="0044234D"/>
    <w:p w:rsidR="0094709C" w:rsidRPr="0044234D" w:rsidRDefault="0094709C" w:rsidP="0044234D">
      <w:r w:rsidRPr="0044234D">
        <w:t>Этапные нормативы физической подготовленности многоборцев 4-го</w:t>
      </w:r>
      <w:r w:rsidR="00376EEE" w:rsidRPr="0044234D">
        <w:t>, 5-го</w:t>
      </w:r>
      <w:r w:rsidRPr="0044234D">
        <w:t xml:space="preserve"> года обучения в учебно-тренировочных группах</w:t>
      </w:r>
    </w:p>
    <w:p w:rsidR="0094709C" w:rsidRPr="0044234D" w:rsidRDefault="0094709C" w:rsidP="0044234D"/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20"/>
        <w:gridCol w:w="288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6F30F6" w:rsidRPr="0044234D" w:rsidTr="00297ADD">
        <w:trPr>
          <w:trHeight w:val="230"/>
        </w:trPr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F30F6" w:rsidRPr="0044234D" w:rsidRDefault="006F30F6" w:rsidP="0044234D"/>
          <w:p w:rsidR="006F30F6" w:rsidRPr="0044234D" w:rsidRDefault="006F30F6" w:rsidP="0044234D"/>
          <w:p w:rsidR="006F30F6" w:rsidRPr="0044234D" w:rsidRDefault="006F30F6" w:rsidP="0044234D">
            <w:pPr>
              <w:rPr>
                <w:lang w:eastAsia="en-US"/>
              </w:rPr>
            </w:pPr>
          </w:p>
        </w:tc>
        <w:tc>
          <w:tcPr>
            <w:tcW w:w="28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F30F6" w:rsidRPr="0044234D" w:rsidRDefault="006F30F6" w:rsidP="0044234D"/>
          <w:p w:rsidR="006F30F6" w:rsidRPr="0044234D" w:rsidRDefault="006F30F6" w:rsidP="0044234D"/>
          <w:p w:rsidR="006F30F6" w:rsidRPr="0044234D" w:rsidRDefault="006F30F6" w:rsidP="0044234D">
            <w:r w:rsidRPr="0044234D">
              <w:t>Контрольные упражнения</w:t>
            </w:r>
          </w:p>
          <w:p w:rsidR="006F30F6" w:rsidRPr="0044234D" w:rsidRDefault="006F30F6" w:rsidP="0044234D"/>
        </w:tc>
        <w:tc>
          <w:tcPr>
            <w:tcW w:w="57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0F6" w:rsidRPr="0044234D" w:rsidRDefault="006F30F6" w:rsidP="0044234D">
            <w:r w:rsidRPr="0044234D">
              <w:t>Этапы тестирования</w:t>
            </w:r>
          </w:p>
        </w:tc>
      </w:tr>
      <w:tr w:rsidR="006F30F6" w:rsidRPr="0044234D" w:rsidTr="00297ADD">
        <w:trPr>
          <w:trHeight w:val="216"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F30F6" w:rsidRPr="0044234D" w:rsidRDefault="006F30F6" w:rsidP="0044234D"/>
        </w:tc>
        <w:tc>
          <w:tcPr>
            <w:tcW w:w="28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F30F6" w:rsidRPr="0044234D" w:rsidRDefault="006F30F6" w:rsidP="0044234D"/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0F6" w:rsidRPr="0044234D" w:rsidRDefault="006F30F6" w:rsidP="0044234D">
            <w:r w:rsidRPr="0044234D">
              <w:t>1-й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0F6" w:rsidRPr="0044234D" w:rsidRDefault="006F30F6" w:rsidP="0044234D">
            <w:r w:rsidRPr="0044234D">
              <w:t>2-й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0F6" w:rsidRPr="0044234D" w:rsidRDefault="006F30F6" w:rsidP="0044234D">
            <w:r w:rsidRPr="0044234D">
              <w:t>3-й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0F6" w:rsidRPr="0044234D" w:rsidRDefault="006F30F6" w:rsidP="0044234D">
            <w:r w:rsidRPr="0044234D">
              <w:t>4-й</w:t>
            </w:r>
          </w:p>
        </w:tc>
      </w:tr>
      <w:tr w:rsidR="006F30F6" w:rsidRPr="0044234D" w:rsidTr="00297ADD">
        <w:trPr>
          <w:trHeight w:val="216"/>
        </w:trPr>
        <w:tc>
          <w:tcPr>
            <w:tcW w:w="7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0F6" w:rsidRPr="0044234D" w:rsidRDefault="006F30F6" w:rsidP="0044234D"/>
        </w:tc>
        <w:tc>
          <w:tcPr>
            <w:tcW w:w="28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0F6" w:rsidRPr="0044234D" w:rsidRDefault="006F30F6" w:rsidP="0044234D"/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0F6" w:rsidRPr="0044234D" w:rsidRDefault="006F30F6" w:rsidP="0044234D">
            <w:r w:rsidRPr="0044234D">
              <w:t>юн.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0F6" w:rsidRPr="0044234D" w:rsidRDefault="006F30F6" w:rsidP="0044234D">
            <w:r w:rsidRPr="0044234D">
              <w:t>дев.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0F6" w:rsidRPr="0044234D" w:rsidRDefault="006F30F6" w:rsidP="0044234D">
            <w:r w:rsidRPr="0044234D">
              <w:t>юн.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0F6" w:rsidRPr="0044234D" w:rsidRDefault="006F30F6" w:rsidP="0044234D">
            <w:r w:rsidRPr="0044234D">
              <w:t>дев.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0F6" w:rsidRPr="0044234D" w:rsidRDefault="006F30F6" w:rsidP="0044234D">
            <w:r w:rsidRPr="0044234D">
              <w:t>юн.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0F6" w:rsidRPr="0044234D" w:rsidRDefault="006F30F6" w:rsidP="0044234D">
            <w:r w:rsidRPr="0044234D">
              <w:t>дев.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0F6" w:rsidRPr="0044234D" w:rsidRDefault="006F30F6" w:rsidP="0044234D">
            <w:r w:rsidRPr="0044234D">
              <w:t>юн.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0F6" w:rsidRPr="0044234D" w:rsidRDefault="006F30F6" w:rsidP="0044234D">
            <w:r w:rsidRPr="0044234D">
              <w:t>дев.</w:t>
            </w:r>
          </w:p>
        </w:tc>
      </w:tr>
      <w:tr w:rsidR="0094709C" w:rsidRPr="0044234D" w:rsidTr="001A6308">
        <w:trPr>
          <w:trHeight w:val="2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09C" w:rsidRPr="0044234D" w:rsidRDefault="0094709C" w:rsidP="0044234D">
            <w:r w:rsidRPr="0044234D">
              <w:t>1.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09C" w:rsidRPr="0044234D" w:rsidRDefault="0094709C" w:rsidP="0044234D">
            <w:r w:rsidRPr="0044234D">
              <w:t xml:space="preserve">Бег на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44234D">
                <w:t>30 м</w:t>
              </w:r>
            </w:smartTag>
            <w:r w:rsidRPr="0044234D">
              <w:t>, с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09C" w:rsidRPr="0044234D" w:rsidRDefault="0094709C" w:rsidP="0044234D">
            <w:r w:rsidRPr="0044234D">
              <w:t>4,5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09C" w:rsidRPr="0044234D" w:rsidRDefault="0094709C" w:rsidP="0044234D">
            <w:r w:rsidRPr="0044234D">
              <w:t>4,8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09C" w:rsidRPr="0044234D" w:rsidRDefault="0094709C" w:rsidP="0044234D">
            <w:r w:rsidRPr="0044234D">
              <w:t>4.4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09C" w:rsidRPr="0044234D" w:rsidRDefault="0094709C" w:rsidP="0044234D">
            <w:r w:rsidRPr="0044234D">
              <w:t>4,8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09C" w:rsidRPr="0044234D" w:rsidRDefault="0094709C" w:rsidP="0044234D">
            <w:r w:rsidRPr="0044234D">
              <w:t>4,4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09C" w:rsidRPr="0044234D" w:rsidRDefault="0094709C" w:rsidP="0044234D">
            <w:r w:rsidRPr="0044234D">
              <w:t>4,7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09C" w:rsidRPr="0044234D" w:rsidRDefault="0094709C" w:rsidP="0044234D">
            <w:r w:rsidRPr="0044234D">
              <w:t>4,3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09C" w:rsidRPr="0044234D" w:rsidRDefault="0094709C" w:rsidP="0044234D">
            <w:r w:rsidRPr="0044234D">
              <w:t>4,7</w:t>
            </w:r>
          </w:p>
        </w:tc>
      </w:tr>
      <w:tr w:rsidR="0094709C" w:rsidRPr="0044234D" w:rsidTr="001A6308">
        <w:trPr>
          <w:trHeight w:val="23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09C" w:rsidRPr="0044234D" w:rsidRDefault="0094709C" w:rsidP="0044234D">
            <w:r w:rsidRPr="0044234D">
              <w:t>2.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09C" w:rsidRPr="0044234D" w:rsidRDefault="0094709C" w:rsidP="0044234D">
            <w:r w:rsidRPr="0044234D">
              <w:t xml:space="preserve">Бег на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44234D">
                <w:t>30 м</w:t>
              </w:r>
            </w:smartTag>
            <w:r w:rsidRPr="0044234D">
              <w:t xml:space="preserve"> с ходу, с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09C" w:rsidRPr="0044234D" w:rsidRDefault="0094709C" w:rsidP="0044234D">
            <w:r w:rsidRPr="0044234D">
              <w:t>3,5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09C" w:rsidRPr="0044234D" w:rsidRDefault="0094709C" w:rsidP="0044234D">
            <w:r w:rsidRPr="0044234D">
              <w:t>3,7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09C" w:rsidRPr="0044234D" w:rsidRDefault="0094709C" w:rsidP="0044234D">
            <w:r w:rsidRPr="0044234D">
              <w:t>3.4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09C" w:rsidRPr="0044234D" w:rsidRDefault="0094709C" w:rsidP="0044234D">
            <w:r w:rsidRPr="0044234D">
              <w:t>3,6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09C" w:rsidRPr="0044234D" w:rsidRDefault="0094709C" w:rsidP="0044234D">
            <w:r w:rsidRPr="0044234D">
              <w:t>3,4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09C" w:rsidRPr="0044234D" w:rsidRDefault="0094709C" w:rsidP="0044234D">
            <w:r w:rsidRPr="0044234D">
              <w:t>3,6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09C" w:rsidRPr="0044234D" w:rsidRDefault="0094709C" w:rsidP="0044234D">
            <w:r w:rsidRPr="0044234D">
              <w:t>3,3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09C" w:rsidRPr="0044234D" w:rsidRDefault="0094709C" w:rsidP="0044234D">
            <w:r w:rsidRPr="0044234D">
              <w:t>3,6</w:t>
            </w:r>
          </w:p>
        </w:tc>
      </w:tr>
      <w:tr w:rsidR="0094709C" w:rsidRPr="0044234D" w:rsidTr="001A6308">
        <w:trPr>
          <w:trHeight w:val="23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09C" w:rsidRPr="0044234D" w:rsidRDefault="0094709C" w:rsidP="0044234D">
            <w:r w:rsidRPr="0044234D">
              <w:t>3.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09C" w:rsidRPr="0044234D" w:rsidRDefault="0094709C" w:rsidP="0044234D">
            <w:r w:rsidRPr="0044234D">
              <w:t xml:space="preserve">Бег на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44234D">
                <w:t>60 м</w:t>
              </w:r>
            </w:smartTag>
            <w:r w:rsidRPr="0044234D">
              <w:t>, с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09C" w:rsidRPr="0044234D" w:rsidRDefault="0094709C" w:rsidP="0044234D">
            <w:r w:rsidRPr="0044234D">
              <w:t>7.7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09C" w:rsidRPr="0044234D" w:rsidRDefault="0094709C" w:rsidP="0044234D">
            <w:r w:rsidRPr="0044234D">
              <w:t>8,2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09C" w:rsidRPr="0044234D" w:rsidRDefault="0094709C" w:rsidP="0044234D">
            <w:r w:rsidRPr="0044234D">
              <w:t>7.6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09C" w:rsidRPr="0044234D" w:rsidRDefault="0094709C" w:rsidP="0044234D">
            <w:r w:rsidRPr="0044234D">
              <w:t>8,1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09C" w:rsidRPr="0044234D" w:rsidRDefault="0094709C" w:rsidP="0044234D">
            <w:r w:rsidRPr="0044234D">
              <w:t>7.6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09C" w:rsidRPr="0044234D" w:rsidRDefault="0094709C" w:rsidP="0044234D">
            <w:r w:rsidRPr="0044234D">
              <w:t>8,1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09C" w:rsidRPr="0044234D" w:rsidRDefault="0094709C" w:rsidP="0044234D">
            <w:r w:rsidRPr="0044234D">
              <w:t>7,5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09C" w:rsidRPr="0044234D" w:rsidRDefault="0094709C" w:rsidP="0044234D">
            <w:r w:rsidRPr="0044234D">
              <w:t>8,0</w:t>
            </w:r>
          </w:p>
        </w:tc>
      </w:tr>
      <w:tr w:rsidR="0094709C" w:rsidRPr="0044234D" w:rsidTr="001A6308">
        <w:trPr>
          <w:trHeight w:val="41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09C" w:rsidRPr="0044234D" w:rsidRDefault="0094709C" w:rsidP="0044234D">
            <w:r w:rsidRPr="0044234D">
              <w:t>4.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09C" w:rsidRPr="0044234D" w:rsidRDefault="0094709C" w:rsidP="0044234D">
            <w:r w:rsidRPr="0044234D">
              <w:t>Тройной прыжок с места, м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09C" w:rsidRPr="0044234D" w:rsidRDefault="0094709C" w:rsidP="0044234D">
            <w:r w:rsidRPr="0044234D">
              <w:t>7,80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09C" w:rsidRPr="0044234D" w:rsidRDefault="0094709C" w:rsidP="0044234D">
            <w:r w:rsidRPr="0044234D">
              <w:t>6,40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09C" w:rsidRPr="0044234D" w:rsidRDefault="0094709C" w:rsidP="0044234D">
            <w:r w:rsidRPr="0044234D">
              <w:t>8,00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09C" w:rsidRPr="0044234D" w:rsidRDefault="0094709C" w:rsidP="0044234D">
            <w:r w:rsidRPr="0044234D">
              <w:t>6,50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09C" w:rsidRPr="0044234D" w:rsidRDefault="0094709C" w:rsidP="0044234D">
            <w:r w:rsidRPr="0044234D">
              <w:t>8,10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09C" w:rsidRPr="0044234D" w:rsidRDefault="0094709C" w:rsidP="0044234D">
            <w:r w:rsidRPr="0044234D">
              <w:t>6,70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09C" w:rsidRPr="0044234D" w:rsidRDefault="0094709C" w:rsidP="0044234D">
            <w:r w:rsidRPr="0044234D">
              <w:t>8,20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09C" w:rsidRPr="0044234D" w:rsidRDefault="0094709C" w:rsidP="0044234D">
            <w:r w:rsidRPr="0044234D">
              <w:t>6,80</w:t>
            </w:r>
          </w:p>
        </w:tc>
      </w:tr>
      <w:tr w:rsidR="0094709C" w:rsidRPr="0044234D" w:rsidTr="001A6308">
        <w:trPr>
          <w:trHeight w:val="41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09C" w:rsidRPr="0044234D" w:rsidRDefault="0094709C" w:rsidP="0044234D">
            <w:r w:rsidRPr="0044234D">
              <w:t>5.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09C" w:rsidRPr="0044234D" w:rsidRDefault="0094709C" w:rsidP="0044234D">
            <w:r w:rsidRPr="0044234D">
              <w:t>Бросок ядра через голову назад, м (</w:t>
            </w:r>
            <w:smartTag w:uri="urn:schemas-microsoft-com:office:smarttags" w:element="metricconverter">
              <w:smartTagPr>
                <w:attr w:name="ProductID" w:val="5 кг"/>
              </w:smartTagPr>
              <w:r w:rsidRPr="0044234D">
                <w:t>5 кг</w:t>
              </w:r>
            </w:smartTag>
            <w:r w:rsidRPr="0044234D">
              <w:t>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09C" w:rsidRPr="0044234D" w:rsidRDefault="0094709C" w:rsidP="0044234D">
            <w:r w:rsidRPr="0044234D">
              <w:t>12,50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09C" w:rsidRPr="0044234D" w:rsidRDefault="0094709C" w:rsidP="0044234D">
            <w:r w:rsidRPr="0044234D">
              <w:t>12,20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09C" w:rsidRPr="0044234D" w:rsidRDefault="0094709C" w:rsidP="0044234D">
            <w:r w:rsidRPr="0044234D">
              <w:t>12,70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09C" w:rsidRPr="0044234D" w:rsidRDefault="0094709C" w:rsidP="0044234D">
            <w:r w:rsidRPr="0044234D">
              <w:t>12.30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09C" w:rsidRPr="0044234D" w:rsidRDefault="0094709C" w:rsidP="0044234D">
            <w:r w:rsidRPr="0044234D">
              <w:t>12,90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09C" w:rsidRPr="0044234D" w:rsidRDefault="0094709C" w:rsidP="0044234D">
            <w:r w:rsidRPr="0044234D">
              <w:t>12,40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09C" w:rsidRPr="0044234D" w:rsidRDefault="0094709C" w:rsidP="0044234D">
            <w:r w:rsidRPr="0044234D">
              <w:t>13,00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09C" w:rsidRPr="0044234D" w:rsidRDefault="0094709C" w:rsidP="0044234D">
            <w:r w:rsidRPr="0044234D">
              <w:t>12,50</w:t>
            </w:r>
          </w:p>
        </w:tc>
      </w:tr>
      <w:tr w:rsidR="0094709C" w:rsidRPr="0044234D" w:rsidTr="001A6308">
        <w:trPr>
          <w:trHeight w:val="41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09C" w:rsidRPr="0044234D" w:rsidRDefault="0094709C" w:rsidP="0044234D">
            <w:r w:rsidRPr="0044234D">
              <w:t>6.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09C" w:rsidRPr="0044234D" w:rsidRDefault="0094709C" w:rsidP="0044234D">
            <w:r w:rsidRPr="0044234D">
              <w:t>Бросок ядра снизу вперед, м (</w:t>
            </w:r>
            <w:smartTag w:uri="urn:schemas-microsoft-com:office:smarttags" w:element="metricconverter">
              <w:smartTagPr>
                <w:attr w:name="ProductID" w:val="5 кг"/>
              </w:smartTagPr>
              <w:r w:rsidRPr="0044234D">
                <w:t>5 кг</w:t>
              </w:r>
            </w:smartTag>
            <w:r w:rsidRPr="0044234D">
              <w:t>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09C" w:rsidRPr="0044234D" w:rsidRDefault="0094709C" w:rsidP="0044234D">
            <w:r w:rsidRPr="0044234D">
              <w:t>11,50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09C" w:rsidRPr="0044234D" w:rsidRDefault="0094709C" w:rsidP="0044234D">
            <w:r w:rsidRPr="0044234D">
              <w:t>11,20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09C" w:rsidRPr="0044234D" w:rsidRDefault="0094709C" w:rsidP="0044234D">
            <w:r w:rsidRPr="0044234D">
              <w:t>11,70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09C" w:rsidRPr="0044234D" w:rsidRDefault="0094709C" w:rsidP="0044234D">
            <w:r w:rsidRPr="0044234D">
              <w:t>11.30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09C" w:rsidRPr="0044234D" w:rsidRDefault="0094709C" w:rsidP="0044234D">
            <w:r w:rsidRPr="0044234D">
              <w:t>11,90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09C" w:rsidRPr="0044234D" w:rsidRDefault="0094709C" w:rsidP="0044234D">
            <w:r w:rsidRPr="0044234D">
              <w:t>11,40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09C" w:rsidRPr="0044234D" w:rsidRDefault="0094709C" w:rsidP="0044234D">
            <w:r w:rsidRPr="0044234D">
              <w:t>12,00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09C" w:rsidRPr="0044234D" w:rsidRDefault="0094709C" w:rsidP="0044234D">
            <w:r w:rsidRPr="0044234D">
              <w:t>11,50</w:t>
            </w:r>
          </w:p>
        </w:tc>
      </w:tr>
      <w:tr w:rsidR="0094709C" w:rsidRPr="0044234D" w:rsidTr="001A6308">
        <w:trPr>
          <w:trHeight w:val="41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09C" w:rsidRPr="0044234D" w:rsidRDefault="0094709C" w:rsidP="0044234D">
            <w:r w:rsidRPr="0044234D">
              <w:t>7.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09C" w:rsidRPr="0044234D" w:rsidRDefault="0094709C" w:rsidP="0044234D">
            <w:r w:rsidRPr="0044234D">
              <w:t>Взятие штанги на грудь, кг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09C" w:rsidRPr="0044234D" w:rsidRDefault="0094709C" w:rsidP="0044234D">
            <w:r w:rsidRPr="0044234D">
              <w:t>0,7 р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09C" w:rsidRPr="0044234D" w:rsidRDefault="0094709C" w:rsidP="0044234D">
            <w:r w:rsidRPr="0044234D"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09C" w:rsidRPr="0044234D" w:rsidRDefault="0094709C" w:rsidP="0044234D">
            <w:r w:rsidRPr="0044234D">
              <w:t>0,7 р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09C" w:rsidRPr="0044234D" w:rsidRDefault="0094709C" w:rsidP="0044234D">
            <w:r w:rsidRPr="0044234D"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09C" w:rsidRPr="0044234D" w:rsidRDefault="0094709C" w:rsidP="0044234D">
            <w:r w:rsidRPr="0044234D">
              <w:t>0,8 р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09C" w:rsidRPr="0044234D" w:rsidRDefault="0094709C" w:rsidP="0044234D">
            <w:r w:rsidRPr="0044234D">
              <w:t>—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09C" w:rsidRPr="0044234D" w:rsidRDefault="0094709C" w:rsidP="0044234D">
            <w:r w:rsidRPr="0044234D">
              <w:t>0,8 р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09C" w:rsidRPr="0044234D" w:rsidRDefault="0094709C" w:rsidP="0044234D">
            <w:r w:rsidRPr="0044234D">
              <w:t>-</w:t>
            </w:r>
          </w:p>
        </w:tc>
      </w:tr>
      <w:tr w:rsidR="0094709C" w:rsidRPr="0044234D" w:rsidTr="001A6308">
        <w:trPr>
          <w:trHeight w:val="2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09C" w:rsidRPr="0044234D" w:rsidRDefault="00297ADD" w:rsidP="0044234D">
            <w:r w:rsidRPr="0044234D">
              <w:t>8.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09C" w:rsidRPr="0044234D" w:rsidRDefault="0094709C" w:rsidP="0044234D">
            <w:r w:rsidRPr="0044234D">
              <w:t>Рывок в стойку, кг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09C" w:rsidRPr="0044234D" w:rsidRDefault="0094709C" w:rsidP="0044234D">
            <w:r w:rsidRPr="0044234D">
              <w:t>0.5 р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09C" w:rsidRPr="0044234D" w:rsidRDefault="0094709C" w:rsidP="0044234D">
            <w:r w:rsidRPr="0044234D"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09C" w:rsidRPr="0044234D" w:rsidRDefault="0094709C" w:rsidP="0044234D">
            <w:r w:rsidRPr="0044234D">
              <w:t>0,5 р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09C" w:rsidRPr="0044234D" w:rsidRDefault="0094709C" w:rsidP="0044234D">
            <w:r w:rsidRPr="0044234D"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09C" w:rsidRPr="0044234D" w:rsidRDefault="0094709C" w:rsidP="0044234D">
            <w:r w:rsidRPr="0044234D">
              <w:t>0.6 р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09C" w:rsidRPr="0044234D" w:rsidRDefault="0094709C" w:rsidP="0044234D">
            <w:r w:rsidRPr="0044234D"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09C" w:rsidRPr="0044234D" w:rsidRDefault="0094709C" w:rsidP="0044234D">
            <w:r w:rsidRPr="0044234D">
              <w:t>0,6 р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09C" w:rsidRPr="0044234D" w:rsidRDefault="0094709C" w:rsidP="0044234D">
            <w:r w:rsidRPr="0044234D">
              <w:t>-</w:t>
            </w:r>
          </w:p>
        </w:tc>
      </w:tr>
      <w:tr w:rsidR="0094709C" w:rsidRPr="0044234D" w:rsidTr="001A6308">
        <w:trPr>
          <w:trHeight w:val="2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09C" w:rsidRPr="0044234D" w:rsidRDefault="0094709C" w:rsidP="0044234D">
            <w:r w:rsidRPr="0044234D">
              <w:lastRenderedPageBreak/>
              <w:t>9.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09C" w:rsidRPr="0044234D" w:rsidRDefault="0094709C" w:rsidP="0044234D">
            <w:r w:rsidRPr="0044234D">
              <w:t>Жим лежа, кг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09C" w:rsidRPr="0044234D" w:rsidRDefault="0094709C" w:rsidP="0044234D">
            <w:r w:rsidRPr="0044234D">
              <w:t>0.6 р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09C" w:rsidRPr="0044234D" w:rsidRDefault="0094709C" w:rsidP="0044234D">
            <w:r w:rsidRPr="0044234D">
              <w:t>50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09C" w:rsidRPr="0044234D" w:rsidRDefault="0094709C" w:rsidP="0044234D">
            <w:r w:rsidRPr="0044234D">
              <w:t>0.6 р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09C" w:rsidRPr="0044234D" w:rsidRDefault="0094709C" w:rsidP="0044234D">
            <w:r w:rsidRPr="0044234D">
              <w:t>30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09C" w:rsidRPr="0044234D" w:rsidRDefault="0094709C" w:rsidP="0044234D">
            <w:r w:rsidRPr="0044234D">
              <w:t>0.7 р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09C" w:rsidRPr="0044234D" w:rsidRDefault="0094709C" w:rsidP="0044234D">
            <w:r w:rsidRPr="0044234D">
              <w:t>40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09C" w:rsidRPr="0044234D" w:rsidRDefault="0094709C" w:rsidP="0044234D">
            <w:r w:rsidRPr="0044234D">
              <w:t>0.7 р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09C" w:rsidRPr="0044234D" w:rsidRDefault="0094709C" w:rsidP="0044234D">
            <w:r w:rsidRPr="0044234D">
              <w:t>40</w:t>
            </w:r>
          </w:p>
        </w:tc>
      </w:tr>
      <w:tr w:rsidR="0094709C" w:rsidRPr="0044234D" w:rsidTr="005C33C2">
        <w:trPr>
          <w:trHeight w:val="43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09C" w:rsidRPr="0044234D" w:rsidRDefault="0094709C" w:rsidP="0044234D">
            <w:r w:rsidRPr="0044234D">
              <w:t>10.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09C" w:rsidRPr="0044234D" w:rsidRDefault="0094709C" w:rsidP="0044234D">
            <w:r w:rsidRPr="0044234D">
              <w:t>Приседание со штангой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09C" w:rsidRPr="0044234D" w:rsidRDefault="0094709C" w:rsidP="0044234D">
            <w:r w:rsidRPr="0044234D">
              <w:t>0,8 р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09C" w:rsidRPr="0044234D" w:rsidRDefault="0094709C" w:rsidP="0044234D">
            <w:r w:rsidRPr="0044234D">
              <w:t>0,5 р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09C" w:rsidRPr="0044234D" w:rsidRDefault="0094709C" w:rsidP="0044234D">
            <w:r w:rsidRPr="0044234D">
              <w:t>0,8 р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09C" w:rsidRPr="0044234D" w:rsidRDefault="0094709C" w:rsidP="0044234D">
            <w:r w:rsidRPr="0044234D">
              <w:t>0,5 р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09C" w:rsidRPr="0044234D" w:rsidRDefault="0094709C" w:rsidP="0044234D">
            <w:r w:rsidRPr="0044234D">
              <w:t>0,9 р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09C" w:rsidRPr="0044234D" w:rsidRDefault="0094709C" w:rsidP="0044234D">
            <w:r w:rsidRPr="0044234D">
              <w:t>0,6 р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09C" w:rsidRPr="0044234D" w:rsidRDefault="0094709C" w:rsidP="0044234D">
            <w:r w:rsidRPr="0044234D">
              <w:t>0,9 р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09C" w:rsidRPr="0044234D" w:rsidRDefault="0094709C" w:rsidP="0044234D">
            <w:r w:rsidRPr="0044234D">
              <w:t>0,6 р</w:t>
            </w:r>
          </w:p>
        </w:tc>
      </w:tr>
    </w:tbl>
    <w:p w:rsidR="0094709C" w:rsidRPr="0044234D" w:rsidRDefault="0094709C" w:rsidP="0044234D"/>
    <w:p w:rsidR="00B9560F" w:rsidRPr="0044234D" w:rsidRDefault="00B9560F" w:rsidP="0044234D"/>
    <w:p w:rsidR="00056DD2" w:rsidRPr="0044234D" w:rsidRDefault="00543356" w:rsidP="0044234D">
      <w:r w:rsidRPr="0044234D">
        <w:t xml:space="preserve"> </w:t>
      </w:r>
      <w:r w:rsidR="00056DD2" w:rsidRPr="0044234D">
        <w:t>ПРОГРАММНЫЙ МАТЕРИАЛ ДЛЯ ПРАКТИЧЕСКИХ ЗАНЯТИЙ</w:t>
      </w:r>
    </w:p>
    <w:p w:rsidR="00056DD2" w:rsidRPr="0044234D" w:rsidRDefault="00056DD2" w:rsidP="0044234D">
      <w:r w:rsidRPr="0044234D">
        <w:t>ИСХОДНЫЕ ПОЛОЖЕНИЯ</w:t>
      </w:r>
    </w:p>
    <w:p w:rsidR="003000D0" w:rsidRPr="0044234D" w:rsidRDefault="003000D0" w:rsidP="0044234D"/>
    <w:p w:rsidR="00056DD2" w:rsidRPr="0044234D" w:rsidRDefault="00056DD2" w:rsidP="0044234D">
      <w:r w:rsidRPr="0044234D">
        <w:t>Программный материал для групп начальной подготовки и учеб</w:t>
      </w:r>
      <w:r w:rsidRPr="0044234D">
        <w:softHyphen/>
        <w:t>но-тренировочных групп представлен в виде тренировочных заданий, сгруппированных в отдельные блоки, включающие перечни основных средств, методов и режимов их выполнения.</w:t>
      </w:r>
    </w:p>
    <w:p w:rsidR="00056DD2" w:rsidRPr="0044234D" w:rsidRDefault="00056DD2" w:rsidP="0044234D">
      <w:r w:rsidRPr="0044234D">
        <w:t>В целях глубокого понимания об исходном элементе многолетней структуры тренировки - тренировочном задании даются основные положения, касающиеся обоснования и технологии использования стандартных тренировочных заданий в процессе подготовки будущих многоборцев.</w:t>
      </w:r>
    </w:p>
    <w:p w:rsidR="00056DD2" w:rsidRPr="0044234D" w:rsidRDefault="00056DD2" w:rsidP="0044234D">
      <w:r w:rsidRPr="0044234D">
        <w:t>Целостность тренировочного процесса обеспечивается на основе оп</w:t>
      </w:r>
      <w:r w:rsidRPr="0044234D">
        <w:softHyphen/>
        <w:t>ределенной структуры, которая представляет собой относительно устой</w:t>
      </w:r>
      <w:r w:rsidRPr="0044234D">
        <w:softHyphen/>
        <w:t>чивый порядок объединения его компонентов (частей, сторон, звеньев), закономерное соотношение между ними и общую последовательность.</w:t>
      </w:r>
    </w:p>
    <w:p w:rsidR="00056DD2" w:rsidRPr="0044234D" w:rsidRDefault="00056DD2" w:rsidP="0044234D">
      <w:r w:rsidRPr="0044234D">
        <w:t>Структура спортивной тренировки юного спортсмена характери</w:t>
      </w:r>
      <w:r w:rsidRPr="0044234D">
        <w:softHyphen/>
        <w:t>зуется:</w:t>
      </w:r>
    </w:p>
    <w:p w:rsidR="00056DD2" w:rsidRPr="0044234D" w:rsidRDefault="00056DD2" w:rsidP="0044234D">
      <w:r w:rsidRPr="0044234D">
        <w:t>а) определенным соотношением различных сторон подготовки (на</w:t>
      </w:r>
      <w:r w:rsidRPr="0044234D">
        <w:softHyphen/>
        <w:t>пример, физической и технической);</w:t>
      </w:r>
    </w:p>
    <w:p w:rsidR="00056DD2" w:rsidRPr="0044234D" w:rsidRDefault="00056DD2" w:rsidP="0044234D">
      <w:r w:rsidRPr="0044234D">
        <w:t>б) необходимым соотношением тренировочной нагрузки (напри</w:t>
      </w:r>
      <w:r w:rsidRPr="0044234D">
        <w:softHyphen/>
        <w:t>мер, объема и интенсивности);</w:t>
      </w:r>
    </w:p>
    <w:p w:rsidR="00056DD2" w:rsidRPr="0044234D" w:rsidRDefault="00056DD2" w:rsidP="0044234D">
      <w:r w:rsidRPr="0044234D">
        <w:t>в) целесообразной последовательностью различных звеньев тре</w:t>
      </w:r>
      <w:r w:rsidRPr="0044234D">
        <w:softHyphen/>
        <w:t>нировочного процесса (например, этапов, циклов и т.д.).</w:t>
      </w:r>
    </w:p>
    <w:p w:rsidR="00056DD2" w:rsidRPr="00CD0134" w:rsidRDefault="00056DD2" w:rsidP="0044234D">
      <w:r w:rsidRPr="0044234D">
        <w:t>Рассматривая многолетнюю спортивную тренировку юного спорт</w:t>
      </w:r>
      <w:r w:rsidRPr="0044234D">
        <w:softHyphen/>
        <w:t>смена (легкоатлета) как целостную систему, вычленяют следующие структурные компоненты - относительно обособленные звенья тре</w:t>
      </w:r>
      <w:r w:rsidRPr="0044234D">
        <w:softHyphen/>
        <w:t>нировочного процесса:</w:t>
      </w:r>
    </w:p>
    <w:p w:rsidR="004C07D4" w:rsidRPr="0044234D" w:rsidRDefault="004C07D4" w:rsidP="0044234D">
      <w:r w:rsidRPr="0044234D">
        <w:t>1) тренировочные задания;</w:t>
      </w:r>
    </w:p>
    <w:p w:rsidR="004C07D4" w:rsidRPr="0044234D" w:rsidRDefault="004C07D4" w:rsidP="0044234D">
      <w:r w:rsidRPr="0044234D">
        <w:t>2) тренировочные занятия и их части;</w:t>
      </w:r>
    </w:p>
    <w:p w:rsidR="004C07D4" w:rsidRPr="0044234D" w:rsidRDefault="004C07D4" w:rsidP="0044234D">
      <w:r w:rsidRPr="0044234D">
        <w:t>3) микроциклы;</w:t>
      </w:r>
    </w:p>
    <w:p w:rsidR="004C07D4" w:rsidRPr="0044234D" w:rsidRDefault="004C07D4" w:rsidP="0044234D">
      <w:r w:rsidRPr="0044234D">
        <w:t>4) мезоциклы;</w:t>
      </w:r>
    </w:p>
    <w:p w:rsidR="004C07D4" w:rsidRPr="0044234D" w:rsidRDefault="004C07D4" w:rsidP="0044234D">
      <w:r w:rsidRPr="0044234D">
        <w:t>5) макроциклы (периоды тренировки годичные и полугодичные);</w:t>
      </w:r>
    </w:p>
    <w:p w:rsidR="004C07D4" w:rsidRPr="0044234D" w:rsidRDefault="004C07D4" w:rsidP="0044234D">
      <w:r w:rsidRPr="0044234D">
        <w:t>6) стадии;</w:t>
      </w:r>
    </w:p>
    <w:p w:rsidR="004C07D4" w:rsidRPr="0044234D" w:rsidRDefault="004C07D4" w:rsidP="0044234D">
      <w:r w:rsidRPr="0044234D">
        <w:t>7) этапы многолетней тренировки (продолжительностью от 2 до 6 лет).</w:t>
      </w:r>
    </w:p>
    <w:p w:rsidR="003000D0" w:rsidRPr="0044234D" w:rsidRDefault="003000D0" w:rsidP="0044234D"/>
    <w:p w:rsidR="003000D0" w:rsidRPr="0044234D" w:rsidRDefault="004C07D4" w:rsidP="0044234D">
      <w:r w:rsidRPr="0044234D">
        <w:t>ТРЕНИРОВОЧНОЕ ЗАДАНИЕ-</w:t>
      </w:r>
    </w:p>
    <w:p w:rsidR="004C07D4" w:rsidRPr="0044234D" w:rsidRDefault="004C07D4" w:rsidP="0044234D">
      <w:r w:rsidRPr="0044234D">
        <w:t>ПЕРВЫЙ БЛОК В СТРУКТУРЕ МНОГОЛЕТНЕЙ ТРЕНИРОВКИ</w:t>
      </w:r>
    </w:p>
    <w:p w:rsidR="003000D0" w:rsidRPr="0044234D" w:rsidRDefault="003000D0" w:rsidP="0044234D"/>
    <w:p w:rsidR="004C07D4" w:rsidRPr="0044234D" w:rsidRDefault="004C07D4" w:rsidP="0044234D">
      <w:r w:rsidRPr="0044234D">
        <w:t>В системе программно-методического обеспечения подготовки резервов тренировочные задания сравнительно недавно получили признание и терминологическое обоснование как структурная еди</w:t>
      </w:r>
      <w:r w:rsidRPr="0044234D">
        <w:softHyphen/>
        <w:t>ница многолетнего процесса. Сейчас можно говорить, что трениро</w:t>
      </w:r>
      <w:r w:rsidRPr="0044234D">
        <w:softHyphen/>
        <w:t>вочные задания являются исходным элементом структуры тренировки.</w:t>
      </w:r>
    </w:p>
    <w:p w:rsidR="004C07D4" w:rsidRPr="0044234D" w:rsidRDefault="004C07D4" w:rsidP="0044234D">
      <w:r w:rsidRPr="0044234D">
        <w:t>Ряд специалистов в области спорта понимают нагрузки и трени</w:t>
      </w:r>
      <w:r w:rsidRPr="0044234D">
        <w:softHyphen/>
        <w:t>ровочное задание как одно и то же. Однако следует различать эти два понятия.</w:t>
      </w:r>
    </w:p>
    <w:p w:rsidR="004C07D4" w:rsidRPr="0044234D" w:rsidRDefault="004C07D4" w:rsidP="0044234D">
      <w:r w:rsidRPr="0044234D">
        <w:t>В теории и методике физического воспитания под нагрузкой по</w:t>
      </w:r>
      <w:r w:rsidRPr="0044234D">
        <w:softHyphen/>
        <w:t>нимается прежде всего количественная мера воздействия физических упражнений. Общий объем нагрузки в упражнениях циклического характера чаще всего оценивают по суммарному километражу (за отдельное занятие, неделю и т.д.), в упражнениях с отягощениями по суммарному весу отягощений или числу подъемов (штанги и т.д.). В последние годы для суммарной оценки нагрузки по величине функ</w:t>
      </w:r>
      <w:r w:rsidRPr="0044234D">
        <w:softHyphen/>
        <w:t>циональных сдвигов, т.е. внутренней физиологической стороны на</w:t>
      </w:r>
      <w:r w:rsidRPr="0044234D">
        <w:softHyphen/>
        <w:t xml:space="preserve">грузки, используют непрерывную и достаточно частую регистрацию </w:t>
      </w:r>
      <w:r w:rsidRPr="0044234D">
        <w:lastRenderedPageBreak/>
        <w:t>сердечных сокращений (с помощью телеметрической системы) и рас</w:t>
      </w:r>
      <w:r w:rsidRPr="0044234D">
        <w:softHyphen/>
        <w:t>четом суммарных энергозатрат. Абсолютная интенсивность внутрен</w:t>
      </w:r>
      <w:r w:rsidRPr="0044234D">
        <w:softHyphen/>
        <w:t>ней нагрузки определяется величиной затрат в единицу времени.</w:t>
      </w:r>
    </w:p>
    <w:p w:rsidR="004C07D4" w:rsidRPr="0044234D" w:rsidRDefault="004C07D4" w:rsidP="0044234D">
      <w:r w:rsidRPr="0044234D">
        <w:t>Исходной структурной единицей тренировки является не нагруз</w:t>
      </w:r>
      <w:r w:rsidRPr="0044234D">
        <w:softHyphen/>
        <w:t>ка, а тренировочное задание. В своей работе В.П. Попов объясняет это тем, что сами по себе абстрактные понятия работы и отдыха не несут педагогической информации. По его мнению, работа и отдых приобретают педагогический смысл только тогда, когда они опреде</w:t>
      </w:r>
      <w:r w:rsidRPr="0044234D">
        <w:softHyphen/>
        <w:t>ленным образом организованы. А организованная определенным образом работа и отдых - это уже тренировочное задание, дающее известную тренировочную нагрузку организму спортсмена и имею</w:t>
      </w:r>
      <w:r w:rsidRPr="0044234D">
        <w:softHyphen/>
        <w:t>щее конкретное педагогическое содержание и смысл. И основное за</w:t>
      </w:r>
      <w:r w:rsidRPr="0044234D">
        <w:softHyphen/>
        <w:t>ключается в том, что тренировочные задания всегда позволяют решать в занятии конкретную педагогическую задачу, а тренировочное з</w:t>
      </w:r>
      <w:r w:rsidR="00EF3529" w:rsidRPr="0044234D">
        <w:t>аня</w:t>
      </w:r>
      <w:r w:rsidRPr="0044234D">
        <w:t>тие - это как бы определенная последовательность тренировочных заданий.</w:t>
      </w:r>
    </w:p>
    <w:p w:rsidR="004C07D4" w:rsidRPr="0044234D" w:rsidRDefault="004C07D4" w:rsidP="0044234D">
      <w:r w:rsidRPr="0044234D">
        <w:t>Тренировочное задание - это часть плана тренировочного заня</w:t>
      </w:r>
      <w:r w:rsidRPr="0044234D">
        <w:softHyphen/>
        <w:t>тия, состоящая из одного упражнения или комплекса физических уп</w:t>
      </w:r>
      <w:r w:rsidRPr="0044234D">
        <w:softHyphen/>
        <w:t>ражнений, выполняемых с определенными педагогическими задача</w:t>
      </w:r>
      <w:r w:rsidRPr="0044234D">
        <w:softHyphen/>
        <w:t>ми тренировочного процесса. Оно рассматривается как первичное звено в реализации целенаправленного и четкого управления трени</w:t>
      </w:r>
      <w:r w:rsidRPr="0044234D">
        <w:softHyphen/>
        <w:t>ровкой. Тренировочное задание в процессе его выполнения оказыва</w:t>
      </w:r>
      <w:r w:rsidRPr="0044234D">
        <w:softHyphen/>
        <w:t>ет педагогическое и функциональное воздействие на спортсмена. Важ</w:t>
      </w:r>
      <w:r w:rsidRPr="0044234D">
        <w:softHyphen/>
        <w:t>ное место в тренировке отводится упражнениям в процессе выполне</w:t>
      </w:r>
      <w:r w:rsidRPr="0044234D">
        <w:softHyphen/>
        <w:t>ния этого задания.</w:t>
      </w:r>
    </w:p>
    <w:p w:rsidR="004C07D4" w:rsidRPr="0044234D" w:rsidRDefault="004C07D4" w:rsidP="0044234D">
      <w:r w:rsidRPr="0044234D">
        <w:t>Построение учебно-тренировочного процесса юных легкоатлетов на основе использования стандартных тренировочных заданий позво</w:t>
      </w:r>
      <w:r w:rsidRPr="0044234D">
        <w:softHyphen/>
        <w:t>ляет обеспечить:</w:t>
      </w:r>
    </w:p>
    <w:p w:rsidR="004C07D4" w:rsidRPr="0044234D" w:rsidRDefault="004C07D4" w:rsidP="0044234D">
      <w:r w:rsidRPr="0044234D">
        <w:t>а) единообразие методики многоборной подготовки;</w:t>
      </w:r>
    </w:p>
    <w:p w:rsidR="004C07D4" w:rsidRPr="0044234D" w:rsidRDefault="004C07D4" w:rsidP="0044234D">
      <w:r w:rsidRPr="0044234D">
        <w:t>б) дифференцированное и целенаправленное воздействие на юный организм для лучшего воспитания основных физических качеств;</w:t>
      </w:r>
    </w:p>
    <w:p w:rsidR="004C07D4" w:rsidRPr="0044234D" w:rsidRDefault="004C07D4" w:rsidP="0044234D">
      <w:r w:rsidRPr="0044234D">
        <w:t>в) применение заданий методом вариативных упражнений, снижая монотонность;</w:t>
      </w:r>
    </w:p>
    <w:p w:rsidR="004C07D4" w:rsidRPr="0044234D" w:rsidRDefault="004C07D4" w:rsidP="0044234D">
      <w:r w:rsidRPr="0044234D">
        <w:t>г) увеличение диапазона целенаправленных вариаций основного двигательного действия;</w:t>
      </w:r>
    </w:p>
    <w:p w:rsidR="004C07D4" w:rsidRPr="0044234D" w:rsidRDefault="004C07D4" w:rsidP="0044234D">
      <w:r w:rsidRPr="0044234D">
        <w:t>д) создание условий к оптимальному соотношению повторяемо</w:t>
      </w:r>
      <w:r w:rsidRPr="0044234D">
        <w:softHyphen/>
        <w:t>сти и вариативности;</w:t>
      </w:r>
    </w:p>
    <w:p w:rsidR="004C07D4" w:rsidRPr="0044234D" w:rsidRDefault="004C07D4" w:rsidP="0044234D">
      <w:r w:rsidRPr="0044234D">
        <w:t>е) значительное упорядочение тренировочного процесса на всех этапах многолетних занятий спортом.</w:t>
      </w:r>
    </w:p>
    <w:p w:rsidR="004C07D4" w:rsidRPr="0044234D" w:rsidRDefault="004C07D4" w:rsidP="0044234D">
      <w:r w:rsidRPr="0044234D">
        <w:t>Тренировочные задания делятся на три группы: аэробного, сме</w:t>
      </w:r>
      <w:r w:rsidRPr="0044234D">
        <w:softHyphen/>
        <w:t>шанного аэробно-анаэробного и анаэробного воздействия.</w:t>
      </w:r>
    </w:p>
    <w:p w:rsidR="004C07D4" w:rsidRPr="0044234D" w:rsidRDefault="004C07D4" w:rsidP="0044234D">
      <w:r w:rsidRPr="0044234D">
        <w:t>При этом учитывается оценка различных сторон индивидуаль</w:t>
      </w:r>
      <w:r w:rsidRPr="0044234D">
        <w:softHyphen/>
        <w:t>ной физической подготовленности юных спортсменов, где можно выделить три уровня: средний, выше среднего, ниже среднего. Это способствует дифференцированному подбору и применению трени</w:t>
      </w:r>
      <w:r w:rsidRPr="0044234D">
        <w:softHyphen/>
        <w:t>ровочных заданий с учетом необходимости избирательного воздей</w:t>
      </w:r>
      <w:r w:rsidRPr="0044234D">
        <w:softHyphen/>
        <w:t>ствия на конкретные звенья индивидуальной физической подготов</w:t>
      </w:r>
      <w:r w:rsidRPr="0044234D">
        <w:softHyphen/>
        <w:t>ленности.</w:t>
      </w:r>
    </w:p>
    <w:p w:rsidR="004C07D4" w:rsidRPr="0044234D" w:rsidRDefault="004C07D4" w:rsidP="0044234D">
      <w:r w:rsidRPr="0044234D">
        <w:t>Можно полагать, что отбор и классификация тренировочных за</w:t>
      </w:r>
      <w:r w:rsidRPr="0044234D">
        <w:softHyphen/>
        <w:t>даний тренерами для решения конкретных задач, выполняемых в про</w:t>
      </w:r>
      <w:r w:rsidRPr="0044234D">
        <w:softHyphen/>
        <w:t>цессе спортивной подготовки юных многоборцев, позволит система</w:t>
      </w:r>
      <w:r w:rsidRPr="0044234D">
        <w:softHyphen/>
        <w:t>тизировать задания различной направленности и создать свой ката</w:t>
      </w:r>
      <w:r w:rsidRPr="0044234D">
        <w:softHyphen/>
        <w:t>лог наиболее часто применяемых в тренировке упражнений, упростить планирование, учет и контроль тренировочной нагрузки, даст возмож</w:t>
      </w:r>
      <w:r w:rsidRPr="0044234D">
        <w:softHyphen/>
        <w:t>ность тренеру и спортсмену получать четкую количественную и каче</w:t>
      </w:r>
      <w:r w:rsidRPr="0044234D">
        <w:softHyphen/>
        <w:t>ственную характеристику продела</w:t>
      </w:r>
      <w:r w:rsidR="00EF3529" w:rsidRPr="0044234D">
        <w:t>нной тренировочной работы за опр</w:t>
      </w:r>
      <w:r w:rsidRPr="0044234D">
        <w:t>еделенный период времени, повысить надежность управления тре</w:t>
      </w:r>
      <w:r w:rsidRPr="0044234D">
        <w:softHyphen/>
        <w:t>нировочным процессом.</w:t>
      </w:r>
    </w:p>
    <w:p w:rsidR="004C07D4" w:rsidRPr="0044234D" w:rsidRDefault="004C07D4" w:rsidP="0044234D">
      <w:r w:rsidRPr="0044234D">
        <w:t>Ориентация на создание блока тренировочных заданий направлен</w:t>
      </w:r>
      <w:r w:rsidRPr="0044234D">
        <w:softHyphen/>
        <w:t>ного воздействия в форме комплексов упражнений и игр является ос</w:t>
      </w:r>
      <w:r w:rsidRPr="0044234D">
        <w:softHyphen/>
        <w:t>новой для пересмотра традиционных представлений о планировании и организации учебно-тренировочного урока.</w:t>
      </w:r>
    </w:p>
    <w:p w:rsidR="004C07D4" w:rsidRPr="0044234D" w:rsidRDefault="004C07D4" w:rsidP="0044234D">
      <w:r w:rsidRPr="0044234D">
        <w:t>Тренировочные задания условно делятся на четыре группы:</w:t>
      </w:r>
    </w:p>
    <w:p w:rsidR="004C07D4" w:rsidRPr="0044234D" w:rsidRDefault="004C07D4" w:rsidP="0044234D">
      <w:r w:rsidRPr="0044234D">
        <w:t>1) обучающие;</w:t>
      </w:r>
    </w:p>
    <w:p w:rsidR="004C07D4" w:rsidRPr="0044234D" w:rsidRDefault="004C07D4" w:rsidP="0044234D">
      <w:r w:rsidRPr="0044234D">
        <w:t>2) комплексы, развивающие физические качества;</w:t>
      </w:r>
    </w:p>
    <w:p w:rsidR="004C07D4" w:rsidRPr="0044234D" w:rsidRDefault="004C07D4" w:rsidP="0044234D">
      <w:r w:rsidRPr="0044234D">
        <w:t>3) игры, развивающие физические качества;</w:t>
      </w:r>
    </w:p>
    <w:p w:rsidR="004C07D4" w:rsidRPr="0044234D" w:rsidRDefault="004C07D4" w:rsidP="0044234D">
      <w:r w:rsidRPr="0044234D">
        <w:lastRenderedPageBreak/>
        <w:t>4) специальные (состоящие из средств беговой подготовки).</w:t>
      </w:r>
    </w:p>
    <w:p w:rsidR="00747F59" w:rsidRPr="0044234D" w:rsidRDefault="00747F59" w:rsidP="0044234D"/>
    <w:p w:rsidR="00747F59" w:rsidRPr="0044234D" w:rsidRDefault="004C07D4" w:rsidP="0044234D">
      <w:r w:rsidRPr="0044234D">
        <w:t xml:space="preserve">МЕТОДИКА ПРИМЕНЕНИЯ ТРЕНИРОВОЧНЫХ </w:t>
      </w:r>
    </w:p>
    <w:p w:rsidR="004C07D4" w:rsidRPr="0044234D" w:rsidRDefault="004C07D4" w:rsidP="0044234D">
      <w:r w:rsidRPr="0044234D">
        <w:t>ЗАДАНИЙ В УЧЕБНОМ ПРОЦЕССЕ</w:t>
      </w:r>
    </w:p>
    <w:p w:rsidR="00747F59" w:rsidRPr="0044234D" w:rsidRDefault="00747F59" w:rsidP="0044234D"/>
    <w:p w:rsidR="004C07D4" w:rsidRPr="0044234D" w:rsidRDefault="004C07D4" w:rsidP="0044234D">
      <w:r w:rsidRPr="0044234D">
        <w:t>При планировании группового учебно-тренировочного занятия важно правильно распределить используемые средства и методы в форме тренировочного задания, рационально размещая и чередуя их, определив величину нагрузки и ее последовательность. Тренировоч</w:t>
      </w:r>
      <w:r w:rsidRPr="0044234D">
        <w:softHyphen/>
        <w:t>ный урок делится на три части.</w:t>
      </w:r>
    </w:p>
    <w:p w:rsidR="004C07D4" w:rsidRPr="0044234D" w:rsidRDefault="004C07D4" w:rsidP="0044234D">
      <w:r w:rsidRPr="0044234D">
        <w:t>Подготовительная часть - ра</w:t>
      </w:r>
      <w:r w:rsidR="005C58B0" w:rsidRPr="0044234D">
        <w:t>зминка, включаются общеразвиваю</w:t>
      </w:r>
      <w:r w:rsidRPr="0044234D">
        <w:t>щие упражнения, а для второго года обучения - специальные и игро</w:t>
      </w:r>
      <w:r w:rsidRPr="0044234D">
        <w:softHyphen/>
        <w:t>вые упражнения.</w:t>
      </w:r>
    </w:p>
    <w:p w:rsidR="004C07D4" w:rsidRPr="0044234D" w:rsidRDefault="004C07D4" w:rsidP="0044234D">
      <w:r w:rsidRPr="0044234D">
        <w:t>Главная задача основной части - изучение техники спортивного упражнения, обеспечение общей и специальной подготовки. Физичес</w:t>
      </w:r>
      <w:r w:rsidRPr="0044234D">
        <w:softHyphen/>
        <w:t>кие упражнения в виде тренировочных заданий (10-20 мин) в основ</w:t>
      </w:r>
      <w:r w:rsidRPr="0044234D">
        <w:softHyphen/>
        <w:t>ной части располагают в следующей последовательности: упражне</w:t>
      </w:r>
      <w:r w:rsidRPr="0044234D">
        <w:softHyphen/>
        <w:t>ния (комплексы и игры), направленные на воспитание быстроты, силы и выносливости (40-45 мин).</w:t>
      </w:r>
    </w:p>
    <w:p w:rsidR="004C07D4" w:rsidRPr="0044234D" w:rsidRDefault="004C07D4" w:rsidP="0044234D">
      <w:r w:rsidRPr="0044234D">
        <w:t>В заключительную часть (15 мин) урока включают упражнения, направленные на развитие быстроты, применяют в основной части урока после разминки. Вслед за ними используют игры и игровые упражнения.</w:t>
      </w:r>
    </w:p>
    <w:p w:rsidR="005C58B0" w:rsidRPr="0044234D" w:rsidRDefault="005C58B0" w:rsidP="0044234D"/>
    <w:p w:rsidR="004C07D4" w:rsidRPr="0044234D" w:rsidRDefault="004C07D4" w:rsidP="0044234D">
      <w:r w:rsidRPr="0044234D">
        <w:t>ТРЕНИРОВОЧНЫЙ МИКРОЦИКЛ</w:t>
      </w:r>
    </w:p>
    <w:p w:rsidR="005C58B0" w:rsidRPr="0044234D" w:rsidRDefault="005C58B0" w:rsidP="0044234D"/>
    <w:p w:rsidR="004C07D4" w:rsidRPr="00CD0134" w:rsidRDefault="004C07D4" w:rsidP="0044234D">
      <w:r w:rsidRPr="0044234D">
        <w:t>Тренировка планируется по дням на основе недельного (или с дру</w:t>
      </w:r>
      <w:r w:rsidRPr="0044234D">
        <w:softHyphen/>
        <w:t>гим числом дней) цикла. Цикловое планирование позволяет выполнять большую тренировочную работу и в то же время иметь достаточный отдых, причем не столько за счет свободных дней, сколько за счет целе</w:t>
      </w:r>
      <w:r w:rsidRPr="0044234D">
        <w:softHyphen/>
        <w:t>сообразного чередования и сочетания различных тренировочных ра</w:t>
      </w:r>
      <w:r w:rsidRPr="0044234D">
        <w:softHyphen/>
        <w:t>бот. В настоящее время спортсмены тренируются 5-7 раз в неделю.</w:t>
      </w:r>
    </w:p>
    <w:p w:rsidR="004C07D4" w:rsidRPr="0044234D" w:rsidRDefault="004C07D4" w:rsidP="0044234D">
      <w:r w:rsidRPr="0044234D">
        <w:t>В тренировочном цикле чередуются занятия с разными задачами, средствами, методами и нагрузками. В связи с этим очень важно так построить микроцикл, чтобы повысить эффективность тренировки за счет правильного распределения в цикле разных занятий. Так, для совершенствования техники далеко не безразлично, что выполнялось в тренировочном занятии накануне. Если занятие было посвящено воспитанию выносливости или совершенствованию техники при мак</w:t>
      </w:r>
      <w:r w:rsidRPr="0044234D">
        <w:softHyphen/>
        <w:t>симальных усилиях, то в следующий день работать над улучшением техники не следует, поскольку это неэффективно. В то же время со</w:t>
      </w:r>
      <w:r w:rsidRPr="0044234D">
        <w:softHyphen/>
        <w:t>вершенствование техники при небольших нагрузках в течение несколь</w:t>
      </w:r>
      <w:r w:rsidRPr="0044234D">
        <w:softHyphen/>
        <w:t>ких дней подряд дает положительные результаты.</w:t>
      </w:r>
    </w:p>
    <w:p w:rsidR="004C07D4" w:rsidRPr="0044234D" w:rsidRDefault="004C07D4" w:rsidP="0044234D">
      <w:r w:rsidRPr="0044234D">
        <w:t>При повторении микроцикла надо учитывать и роль эмоциональ</w:t>
      </w:r>
      <w:r w:rsidRPr="0044234D">
        <w:softHyphen/>
        <w:t>ного фона. Например, после участия в соревнованиях или после тре</w:t>
      </w:r>
      <w:r w:rsidRPr="0044234D">
        <w:softHyphen/>
        <w:t>нировки при большом скоплении зрителей следует проводить облег</w:t>
      </w:r>
      <w:r w:rsidRPr="0044234D">
        <w:softHyphen/>
        <w:t>ченную тренировку.</w:t>
      </w:r>
    </w:p>
    <w:p w:rsidR="004C07D4" w:rsidRPr="0044234D" w:rsidRDefault="004C07D4" w:rsidP="0044234D">
      <w:r w:rsidRPr="0044234D">
        <w:t>Среди разных упражнений и тренировочных нагрузок, включае</w:t>
      </w:r>
      <w:r w:rsidRPr="0044234D">
        <w:softHyphen/>
        <w:t>мых в занятие, надо выделять главные, которые определили бы его преимущественную направленность: на воспитание какого-либо дви</w:t>
      </w:r>
      <w:r w:rsidRPr="0044234D">
        <w:softHyphen/>
        <w:t>гательного качества, овладение техникой или тактикой, поддержание тренированности или активный отдых и т.п. Подчеркиваем, что пре</w:t>
      </w:r>
      <w:r w:rsidRPr="0044234D">
        <w:softHyphen/>
        <w:t>имущественная направленность определяет основную задачу; кроме нее в занятиях во многих случаях решаются и другие задачи, но вни</w:t>
      </w:r>
      <w:r w:rsidRPr="0044234D">
        <w:softHyphen/>
        <w:t>мание спортсмена, его возможности лучше сосредоточить на чем-либо одном, главном в данном занятии. Даже при интегральном методе направленность сознания спортсмена не должна распыляться.</w:t>
      </w:r>
    </w:p>
    <w:p w:rsidR="004C07D4" w:rsidRPr="0044234D" w:rsidRDefault="004C07D4" w:rsidP="0044234D">
      <w:r w:rsidRPr="0044234D">
        <w:t>В установлении оптимального взаимодействия смежных по дням занятий можно исходить из их принципиальной последовательности в связи с преимущественной направленностью.</w:t>
      </w:r>
    </w:p>
    <w:p w:rsidR="004C07D4" w:rsidRPr="0044234D" w:rsidRDefault="004C07D4" w:rsidP="0044234D">
      <w:r w:rsidRPr="0044234D">
        <w:t>1. Изучение и совершенствование техники при малых и средних усилиях.</w:t>
      </w:r>
    </w:p>
    <w:p w:rsidR="004C07D4" w:rsidRPr="0044234D" w:rsidRDefault="004C07D4" w:rsidP="0044234D">
      <w:r w:rsidRPr="0044234D">
        <w:t>2. Совершенствование техники при больших и максимальных уси</w:t>
      </w:r>
      <w:r w:rsidRPr="0044234D">
        <w:softHyphen/>
        <w:t>лиях.</w:t>
      </w:r>
    </w:p>
    <w:p w:rsidR="004C07D4" w:rsidRPr="0044234D" w:rsidRDefault="004C07D4" w:rsidP="0044234D">
      <w:r w:rsidRPr="0044234D">
        <w:lastRenderedPageBreak/>
        <w:t>3. Воспитание быстроты в кратковременной работе.</w:t>
      </w:r>
    </w:p>
    <w:p w:rsidR="004C07D4" w:rsidRPr="0044234D" w:rsidRDefault="004C07D4" w:rsidP="0044234D">
      <w:r w:rsidRPr="0044234D">
        <w:t>4. Воспитание быстроты в продолжительной работе.</w:t>
      </w:r>
    </w:p>
    <w:p w:rsidR="004C07D4" w:rsidRPr="0044234D" w:rsidRDefault="004C07D4" w:rsidP="0044234D">
      <w:r w:rsidRPr="0044234D">
        <w:t>5. Воспитание силы при усилиях 60-80% от максимального уровня.</w:t>
      </w:r>
    </w:p>
    <w:p w:rsidR="004C07D4" w:rsidRPr="0044234D" w:rsidRDefault="004C07D4" w:rsidP="0044234D">
      <w:r w:rsidRPr="0044234D">
        <w:t>6. Воспитание силы при усилиях 90-100% от максимального уровня.</w:t>
      </w:r>
    </w:p>
    <w:p w:rsidR="004C07D4" w:rsidRPr="0044234D" w:rsidRDefault="002A6AEA" w:rsidP="0044234D">
      <w:r w:rsidRPr="0044234D">
        <w:t>7.</w:t>
      </w:r>
      <w:r w:rsidR="004C07D4" w:rsidRPr="0044234D">
        <w:t>Воспитание силовой выносливости в работе малой и средней интенсивности.</w:t>
      </w:r>
    </w:p>
    <w:p w:rsidR="004C07D4" w:rsidRPr="0044234D" w:rsidRDefault="004C07D4" w:rsidP="0044234D">
      <w:r w:rsidRPr="0044234D">
        <w:t>8. Воспитание силовой выносливости в работе большой и макси</w:t>
      </w:r>
      <w:r w:rsidRPr="0044234D">
        <w:softHyphen/>
        <w:t>мальной интенсивности.</w:t>
      </w:r>
    </w:p>
    <w:p w:rsidR="004C07D4" w:rsidRPr="00CD0134" w:rsidRDefault="004C07D4" w:rsidP="0044234D">
      <w:r w:rsidRPr="0044234D">
        <w:t>9. Воспитание выносливости в работе максимальной мощности и близкой к ней.</w:t>
      </w:r>
    </w:p>
    <w:p w:rsidR="004C07D4" w:rsidRPr="0044234D" w:rsidRDefault="004C07D4" w:rsidP="0044234D">
      <w:r w:rsidRPr="0044234D">
        <w:t>10. Воспитание выносливости в работе большой мощности.</w:t>
      </w:r>
    </w:p>
    <w:p w:rsidR="004C07D4" w:rsidRPr="0044234D" w:rsidRDefault="004C07D4" w:rsidP="0044234D">
      <w:r w:rsidRPr="0044234D">
        <w:t>11. Воспитание выносливости в работе умеренной мощности.</w:t>
      </w:r>
    </w:p>
    <w:p w:rsidR="004C07D4" w:rsidRPr="0044234D" w:rsidRDefault="004C07D4" w:rsidP="0044234D">
      <w:r w:rsidRPr="0044234D">
        <w:t>В ряде случаев для усиления эффекта обучения или воспитания двигательных качеств занятие с одной преимущественной направлен</w:t>
      </w:r>
      <w:r w:rsidRPr="0044234D">
        <w:softHyphen/>
        <w:t>ностью может повторяться 2-3 дня подряд. Особенно в этом есть не</w:t>
      </w:r>
      <w:r w:rsidRPr="0044234D">
        <w:softHyphen/>
        <w:t>обходимость при овладении техникой и воспитании быстроты.</w:t>
      </w:r>
    </w:p>
    <w:p w:rsidR="004C07D4" w:rsidRPr="0044234D" w:rsidRDefault="004C07D4" w:rsidP="0044234D">
      <w:r w:rsidRPr="0044234D">
        <w:t>Упражнения, направленные на воспитание того или иного каче</w:t>
      </w:r>
      <w:r w:rsidRPr="0044234D">
        <w:softHyphen/>
        <w:t>ства или совершенствование техники, нуждаются в разной частоте повторений по дням. Так, воспитание гибкости, общей выносливо</w:t>
      </w:r>
      <w:r w:rsidRPr="0044234D">
        <w:softHyphen/>
        <w:t>сти, а также силы мелких мышечных групп осуществляется эффектив</w:t>
      </w:r>
      <w:r w:rsidRPr="0044234D">
        <w:softHyphen/>
        <w:t>нее при ежедневной тренировке; в то же время сила более крупных мышц лучше нарастает при тренировке через день; режим воспита</w:t>
      </w:r>
      <w:r w:rsidRPr="0044234D">
        <w:softHyphen/>
        <w:t>ния специальной выносливости при высокой нагрузке - 3 занятия, равномерно расположенных в неделе; общая физическая подготов</w:t>
      </w:r>
      <w:r w:rsidRPr="0044234D">
        <w:softHyphen/>
        <w:t>ленность, в том числе и общая выносливость, поддерживается на до</w:t>
      </w:r>
      <w:r w:rsidRPr="0044234D">
        <w:softHyphen/>
        <w:t>стигнутом уровне двумя занятиями в неделю; двух занятий достаточ</w:t>
      </w:r>
      <w:r w:rsidRPr="0044234D">
        <w:softHyphen/>
        <w:t>но также для поддержания достигнутой гибкости, силы и быстроты.</w:t>
      </w:r>
    </w:p>
    <w:p w:rsidR="004C07D4" w:rsidRPr="0044234D" w:rsidRDefault="004C07D4" w:rsidP="0044234D">
      <w:r w:rsidRPr="0044234D">
        <w:t>Здесь нет возможности перечислить все средства тренировки и их оптимальную повторяемость в микроцикле. Важно, что любая зада</w:t>
      </w:r>
      <w:r w:rsidRPr="0044234D">
        <w:softHyphen/>
        <w:t>ча тренировки успешнее решается при оптимальном режиме повторе</w:t>
      </w:r>
      <w:r w:rsidRPr="0044234D">
        <w:softHyphen/>
        <w:t>ний по дням.</w:t>
      </w:r>
    </w:p>
    <w:p w:rsidR="004C07D4" w:rsidRPr="0044234D" w:rsidRDefault="004C07D4" w:rsidP="0044234D">
      <w:r w:rsidRPr="0044234D">
        <w:t>Оптимальная повторность по дням может измениться в зависимо</w:t>
      </w:r>
      <w:r w:rsidRPr="0044234D">
        <w:softHyphen/>
        <w:t>сти от условий выполнения упражнения. То же воспитание гибкости, но с отягощениями, уже нецелесообразно планировать ежедневно, луч</w:t>
      </w:r>
      <w:r w:rsidRPr="0044234D">
        <w:softHyphen/>
        <w:t>ше через день. Также и прыжковые упражнения, столь полезные при ежедневной тренировке без отягощений, можно делать лишь 3 раза в неделю, если положить штангу на плечи. Упражнения «на быстроту» нельзя выполнять бегуну подряд 3-4 дня зимой на снегу или летом на песке. Более эффективно делать это через день.</w:t>
      </w:r>
    </w:p>
    <w:p w:rsidR="004C07D4" w:rsidRPr="0044234D" w:rsidRDefault="004C07D4" w:rsidP="0044234D">
      <w:r w:rsidRPr="0044234D">
        <w:t>Для правильного сочетания работы и отдыха в тренировочном микроцикле чередуются предельные нагрузки в одних занятиях с ра</w:t>
      </w:r>
      <w:r w:rsidRPr="0044234D">
        <w:softHyphen/>
        <w:t>ботой, поддерживающей уровень тренированности - в других, и ак</w:t>
      </w:r>
      <w:r w:rsidRPr="0044234D">
        <w:softHyphen/>
        <w:t>тивном отдыхе - в третьих. Предельные нагрузки обычно включают</w:t>
      </w:r>
      <w:r w:rsidRPr="0044234D">
        <w:softHyphen/>
        <w:t>ся 1-2 раза в неделю, нагрузка, поддерживающая тренированность -два раза, а для активного отдыха большей частью достаточно одного раза в неделю.</w:t>
      </w:r>
    </w:p>
    <w:p w:rsidR="004C07D4" w:rsidRPr="0044234D" w:rsidRDefault="004C07D4" w:rsidP="0044234D">
      <w:r w:rsidRPr="0044234D">
        <w:t>Активный отдых применяется всякий раз, когда надо ускорить вос</w:t>
      </w:r>
      <w:r w:rsidRPr="0044234D">
        <w:softHyphen/>
        <w:t>становление организма после особенно большой нагрузки накануне.</w:t>
      </w:r>
    </w:p>
    <w:p w:rsidR="006843B8" w:rsidRPr="0044234D" w:rsidRDefault="004C07D4" w:rsidP="0044234D">
      <w:r w:rsidRPr="0044234D">
        <w:t>Величины нагрузки в течение недели во многих случаях изменяют</w:t>
      </w:r>
      <w:r w:rsidRPr="0044234D">
        <w:softHyphen/>
        <w:t>ся двойной волной. Однако в горных условиях, например, могут по</w:t>
      </w:r>
      <w:r w:rsidRPr="0044234D">
        <w:softHyphen/>
        <w:t>надобиться дополнительные дни отдыха; в очень жаркую погоду не всегда рациональна предельная нагрузка во второй волне и т.п.</w:t>
      </w:r>
    </w:p>
    <w:p w:rsidR="00EC04AC" w:rsidRPr="0044234D" w:rsidRDefault="00EC04AC" w:rsidP="0044234D">
      <w:r w:rsidRPr="0044234D">
        <w:t>Чередование различных тренировочных занятий, прикидок или соревнований, а также дней отдыха на протяжении микроцикла долж</w:t>
      </w:r>
      <w:r w:rsidRPr="0044234D">
        <w:softHyphen/>
        <w:t>но быть постоянным в течение продолжительного времени. Это соз</w:t>
      </w:r>
      <w:r w:rsidRPr="0044234D">
        <w:softHyphen/>
        <w:t>дает привычный режим, обеспечивающий высокую эффективность тренировки и стабильность спортивных достижений.</w:t>
      </w:r>
    </w:p>
    <w:p w:rsidR="00EC04AC" w:rsidRPr="0044234D" w:rsidRDefault="00EC04AC" w:rsidP="0044234D">
      <w:r w:rsidRPr="0044234D">
        <w:t>При пропуске тренировочных занятий по тем или иным причинам микроцикл не следует сдвигать на другие дни. Пропущенные трени</w:t>
      </w:r>
      <w:r w:rsidRPr="0044234D">
        <w:softHyphen/>
        <w:t>ровочные дни - это изъян одного цикла, и из-за этого не следует нару</w:t>
      </w:r>
      <w:r w:rsidRPr="0044234D">
        <w:softHyphen/>
        <w:t>шать привычный ритм тренировки по определенным дням недели.</w:t>
      </w:r>
    </w:p>
    <w:p w:rsidR="00EC04AC" w:rsidRPr="0044234D" w:rsidRDefault="00EC04AC" w:rsidP="0044234D">
      <w:r w:rsidRPr="0044234D">
        <w:t>Приступая к построению микроцикла, тренер должен распределить по дням все, что он включил в план тренировки на данный этап. Преж</w:t>
      </w:r>
      <w:r w:rsidRPr="0044234D">
        <w:softHyphen/>
        <w:t>де всего тренировочные занятия, исходя из их преимущественной на</w:t>
      </w:r>
      <w:r w:rsidRPr="0044234D">
        <w:softHyphen/>
        <w:t xml:space="preserve">правленности; после этого - содержание тренировки, исходя </w:t>
      </w:r>
      <w:r w:rsidRPr="0044234D">
        <w:lastRenderedPageBreak/>
        <w:t>из опти</w:t>
      </w:r>
      <w:r w:rsidRPr="0044234D">
        <w:softHyphen/>
        <w:t>мального повторения разных упражнений; затем - уровень нагрузки по отдельным упражнениям и в целом на день.</w:t>
      </w:r>
    </w:p>
    <w:p w:rsidR="00EC04AC" w:rsidRPr="0044234D" w:rsidRDefault="00EC04AC" w:rsidP="0044234D">
      <w:r w:rsidRPr="0044234D">
        <w:t>Если тренировка проводится 2-3 раза в день, то аналогично запи</w:t>
      </w:r>
      <w:r w:rsidRPr="0044234D">
        <w:softHyphen/>
        <w:t>сывается содержание утренней, дневной и вечерней тренировки.</w:t>
      </w:r>
    </w:p>
    <w:p w:rsidR="00EC04AC" w:rsidRPr="0044234D" w:rsidRDefault="00EC04AC" w:rsidP="0044234D">
      <w:r w:rsidRPr="0044234D">
        <w:t>При составлении индивидуального недельного плана в него запи</w:t>
      </w:r>
      <w:r w:rsidRPr="0044234D">
        <w:softHyphen/>
        <w:t>сываются конкретные средства тренировки, величины нагрузок и дру</w:t>
      </w:r>
      <w:r w:rsidRPr="0044234D">
        <w:softHyphen/>
        <w:t>гие данные.</w:t>
      </w:r>
    </w:p>
    <w:p w:rsidR="00EC04AC" w:rsidRPr="0044234D" w:rsidRDefault="00EC04AC" w:rsidP="0044234D">
      <w:r w:rsidRPr="0044234D">
        <w:t>Установленный тренировочный цикл повторяется столько раз, сколько потребуется для решения задач подготовки на данном этапе (обычно 1,5-2 месяца в подготовительном периоде и 1-1,5 месяца в соревновательном).</w:t>
      </w:r>
    </w:p>
    <w:p w:rsidR="00EC04AC" w:rsidRPr="0044234D" w:rsidRDefault="00EC04AC" w:rsidP="0044234D">
      <w:r w:rsidRPr="0044234D">
        <w:t>В повторяемых циклах направленность занятий и упражнений со</w:t>
      </w:r>
      <w:r w:rsidRPr="0044234D">
        <w:softHyphen/>
        <w:t>храняются, но средства и методы разнообразятся, а объем и интен</w:t>
      </w:r>
      <w:r w:rsidRPr="0044234D">
        <w:softHyphen/>
        <w:t>сивность работы изменяются. Могут меняться и условия, в которых проводится тренировка.</w:t>
      </w:r>
    </w:p>
    <w:p w:rsidR="00EC04AC" w:rsidRPr="0044234D" w:rsidRDefault="00EC04AC" w:rsidP="0044234D">
      <w:r w:rsidRPr="0044234D">
        <w:t>После того как задачи для данного этапа тренировки решены и возможности микроцикла в значительной мере исчерпаны, переходят на новый цикл. Он может иметь другое число дней или оставаться прежним, главное - в его содержании, направленном на решение но</w:t>
      </w:r>
      <w:r w:rsidRPr="0044234D">
        <w:softHyphen/>
        <w:t>вых задач, на дальнейшее повышение подготовленности спортсменов. Фактически недельный цикл может сохраняться в течение года, но в связи с периодом и этапом тренировки, изменением подготовленно</w:t>
      </w:r>
      <w:r w:rsidRPr="0044234D">
        <w:softHyphen/>
        <w:t>сти спортсмена и многими другими условиями преимущественная на</w:t>
      </w:r>
      <w:r w:rsidRPr="0044234D">
        <w:softHyphen/>
        <w:t>правленность, средства, методы и нагрузки в занятиях должны соот</w:t>
      </w:r>
      <w:r w:rsidRPr="0044234D">
        <w:softHyphen/>
        <w:t>ветственно изменяться.</w:t>
      </w:r>
    </w:p>
    <w:p w:rsidR="00EC04AC" w:rsidRPr="0044234D" w:rsidRDefault="00EC04AC" w:rsidP="0044234D">
      <w:r w:rsidRPr="0044234D">
        <w:t>Взаимоотношение повторяемых циклов может быть различным. На одном этапе тренировки может понадобиться сохранить однород</w:t>
      </w:r>
      <w:r w:rsidRPr="0044234D">
        <w:softHyphen/>
        <w:t>ность микроциклов, если тренировочная программа выполняется на одинаковом уровне интенсивности и объема; на другом - увеличить нагрузку от цикла к циклу. Очень часто такое увеличение нагрузки осуществляется на протяжении трех микроциклов, а четвертый про</w:t>
      </w:r>
      <w:r w:rsidRPr="0044234D">
        <w:softHyphen/>
        <w:t>ходит со сниженной нагрузкой для полного восстановления организ</w:t>
      </w:r>
      <w:r w:rsidRPr="0044234D">
        <w:softHyphen/>
        <w:t>ма. Подобные четыре цикла многократно повторяются, но всякий раз на несколько более высоком уровне по нагрузке. Такое изменение нагрузки может быть и при двухцикловых повторениях: первый -с очень большой нагрузкой, второй - с облегченной.</w:t>
      </w:r>
    </w:p>
    <w:p w:rsidR="00EC04AC" w:rsidRPr="0044234D" w:rsidRDefault="00EC04AC" w:rsidP="0044234D">
      <w:r w:rsidRPr="0044234D">
        <w:t>Может быть и постепенное, от цикла к циклу, снижение нагрузки, что характерно для заключительного периода тренировки.</w:t>
      </w:r>
    </w:p>
    <w:p w:rsidR="00EC04AC" w:rsidRPr="0044234D" w:rsidRDefault="00EC04AC" w:rsidP="0044234D">
      <w:r w:rsidRPr="0044234D">
        <w:t>Вполне допустима и другая, более сложная динамика в содержа</w:t>
      </w:r>
      <w:r w:rsidRPr="0044234D">
        <w:softHyphen/>
        <w:t>нии и нагрузке повторяемых микроциклов. Но складывается эта ди</w:t>
      </w:r>
      <w:r w:rsidRPr="0044234D">
        <w:softHyphen/>
        <w:t>намика на основе указанных сочетаний микроциклов. В построении тренировочных микроциклов не должно быть догматизма, механи</w:t>
      </w:r>
      <w:r w:rsidRPr="0044234D">
        <w:softHyphen/>
        <w:t>ческого выполнения того, что запланировано. Необходимо постоян</w:t>
      </w:r>
      <w:r w:rsidRPr="0044234D">
        <w:softHyphen/>
        <w:t>но вносить поправки в соответствии с состоянием спортсмена, усло</w:t>
      </w:r>
      <w:r w:rsidRPr="0044234D">
        <w:softHyphen/>
        <w:t>виями занятий и пр.</w:t>
      </w:r>
    </w:p>
    <w:p w:rsidR="00EC04AC" w:rsidRPr="0044234D" w:rsidRDefault="00EC04AC" w:rsidP="0044234D">
      <w:r w:rsidRPr="0044234D">
        <w:t>Микроциклы делятся на тренировочные и соревновательные.</w:t>
      </w:r>
    </w:p>
    <w:p w:rsidR="00EC04AC" w:rsidRPr="0044234D" w:rsidRDefault="00EC04AC" w:rsidP="0044234D">
      <w:r w:rsidRPr="0044234D">
        <w:t>Тренировочные микроциклы строятся таким образом, чтобы обес</w:t>
      </w:r>
      <w:r w:rsidRPr="0044234D">
        <w:softHyphen/>
        <w:t>печить наибольшее повышение уровня тренированности и развитие спортивной формы. Соревновательные циклы направлены на обес</w:t>
      </w:r>
      <w:r w:rsidRPr="0044234D">
        <w:softHyphen/>
        <w:t>печение наилучшей подготовки к определенному состязанию.</w:t>
      </w:r>
    </w:p>
    <w:p w:rsidR="00CA5441" w:rsidRPr="0044234D" w:rsidRDefault="00EC04AC" w:rsidP="0044234D">
      <w:r w:rsidRPr="0044234D">
        <w:t>Соединяясь, микроциклы образуют этапы и периоды круглогодич</w:t>
      </w:r>
      <w:r w:rsidRPr="0044234D">
        <w:softHyphen/>
        <w:t>ной и многолетней тренировки. Есть все основания считать микро</w:t>
      </w:r>
      <w:r w:rsidRPr="0044234D">
        <w:softHyphen/>
        <w:t>цикл основным конструктивным элементом в построении и планиро</w:t>
      </w:r>
      <w:r w:rsidRPr="0044234D">
        <w:softHyphen/>
        <w:t>вании процесса спортивной тренировки.</w:t>
      </w:r>
    </w:p>
    <w:p w:rsidR="006843B8" w:rsidRPr="0044234D" w:rsidRDefault="006843B8" w:rsidP="0044234D"/>
    <w:p w:rsidR="006843B8" w:rsidRPr="0044234D" w:rsidRDefault="006843B8" w:rsidP="0044234D">
      <w:r w:rsidRPr="0044234D">
        <w:t>ТЕОРЕТИЧЕСКАЯ ПОДГОТОВКА</w:t>
      </w:r>
    </w:p>
    <w:p w:rsidR="00C430A8" w:rsidRPr="0044234D" w:rsidRDefault="00C430A8" w:rsidP="0044234D"/>
    <w:p w:rsidR="006843B8" w:rsidRPr="0044234D" w:rsidRDefault="006843B8" w:rsidP="0044234D">
      <w:r w:rsidRPr="0044234D">
        <w:t>В подготовке спортсменов исключительно важную роль играет их теоретическая подготовка.</w:t>
      </w:r>
      <w:r w:rsidR="00C430A8" w:rsidRPr="0044234D">
        <w:t xml:space="preserve"> </w:t>
      </w:r>
      <w:r w:rsidRPr="0044234D">
        <w:t>Теоретическая подготовка спортсме</w:t>
      </w:r>
      <w:r w:rsidRPr="0044234D">
        <w:softHyphen/>
        <w:t>нов осуществляется на всех этапах спортивной деятельности. На каж</w:t>
      </w:r>
      <w:r w:rsidRPr="0044234D">
        <w:softHyphen/>
        <w:t>дом из них используются свои специфические средства и методы под</w:t>
      </w:r>
      <w:r w:rsidRPr="0044234D">
        <w:softHyphen/>
        <w:t>готовки.</w:t>
      </w:r>
    </w:p>
    <w:p w:rsidR="006843B8" w:rsidRPr="0044234D" w:rsidRDefault="006843B8" w:rsidP="0044234D">
      <w:r w:rsidRPr="0044234D">
        <w:lastRenderedPageBreak/>
        <w:t xml:space="preserve">На </w:t>
      </w:r>
      <w:r w:rsidRPr="0044234D">
        <w:rPr>
          <w:i/>
          <w:iCs/>
        </w:rPr>
        <w:t xml:space="preserve">этапе начальной подготовки </w:t>
      </w:r>
      <w:r w:rsidRPr="0044234D">
        <w:t>основными методами теоретичес</w:t>
      </w:r>
      <w:r w:rsidRPr="0044234D">
        <w:softHyphen/>
        <w:t>кой подготовки являются: беседы, демонстрация простейших нагляд</w:t>
      </w:r>
      <w:r w:rsidRPr="0044234D">
        <w:softHyphen/>
        <w:t>ных пособий (плакатов, стендов), просмотр учебных кинофильмов и видеофильмов.</w:t>
      </w:r>
    </w:p>
    <w:p w:rsidR="006843B8" w:rsidRPr="0044234D" w:rsidRDefault="006843B8" w:rsidP="0044234D">
      <w:r w:rsidRPr="0044234D">
        <w:t xml:space="preserve">На </w:t>
      </w:r>
      <w:r w:rsidRPr="0044234D">
        <w:rPr>
          <w:i/>
          <w:iCs/>
        </w:rPr>
        <w:t xml:space="preserve">этапе углубленной спортивной специализации </w:t>
      </w:r>
      <w:r w:rsidRPr="0044234D">
        <w:t>(учебно-трениро</w:t>
      </w:r>
      <w:r w:rsidRPr="0044234D">
        <w:softHyphen/>
        <w:t>вочные группы) используются: изучение методической литературы по вопросам обучения и тренировки занимающихся, раз</w:t>
      </w:r>
      <w:r w:rsidRPr="0044234D">
        <w:softHyphen/>
        <w:t>бор и анализ техники видов легкой атлетики, методов обучения и тре</w:t>
      </w:r>
      <w:r w:rsidRPr="0044234D">
        <w:softHyphen/>
        <w:t>нировки, просмотр видеофильмов, лекции по вопросам тренировки и обучения.</w:t>
      </w:r>
    </w:p>
    <w:p w:rsidR="006843B8" w:rsidRPr="0044234D" w:rsidRDefault="006843B8" w:rsidP="0044234D">
      <w:r w:rsidRPr="0044234D">
        <w:t>Программа теоретической подготовки должна быть достаточно широкой и глубокой. Она должна отражать общие понятия системы физического воспитания, перспективы развития физической культу</w:t>
      </w:r>
      <w:r w:rsidRPr="0044234D">
        <w:softHyphen/>
        <w:t>ры и спорта в стране и воспитания спортсмена. В процессе специаль</w:t>
      </w:r>
      <w:r w:rsidRPr="0044234D">
        <w:softHyphen/>
        <w:t>ной теоретической подготовки спортсменов необходимо дать науч</w:t>
      </w:r>
      <w:r w:rsidRPr="0044234D">
        <w:softHyphen/>
        <w:t>ные обоснования и анализ техники и тактики в избранном виде спорта; нужно ознакомить спортсменов с методикой обучения спортивной</w:t>
      </w:r>
      <w:r w:rsidR="001934B7" w:rsidRPr="0044234D">
        <w:t xml:space="preserve"> те</w:t>
      </w:r>
      <w:r w:rsidRPr="0044234D">
        <w:t>хнике и путями совершенствования в ней; полно раскрыть систему спортивной тренировки и ее общие основы. Спортсмен должен:</w:t>
      </w:r>
    </w:p>
    <w:p w:rsidR="006843B8" w:rsidRPr="0044234D" w:rsidRDefault="006843B8" w:rsidP="0044234D">
      <w:r w:rsidRPr="0044234D">
        <w:t>- знать задачи, стоящие перед ним;</w:t>
      </w:r>
    </w:p>
    <w:p w:rsidR="006843B8" w:rsidRPr="0044234D" w:rsidRDefault="006843B8" w:rsidP="0044234D">
      <w:r w:rsidRPr="0044234D">
        <w:t>- уметь разбираться в средствах и методах воспитания силы, быст</w:t>
      </w:r>
      <w:r w:rsidRPr="0044234D">
        <w:softHyphen/>
        <w:t>роты, выносливости, ловкости и гибкости, в формах тренировочных занятий и планировании их, периодизации круглогодичной трениров</w:t>
      </w:r>
      <w:r w:rsidRPr="0044234D">
        <w:softHyphen/>
        <w:t>ки, ее содержании, планировании перспективной многолетней трени</w:t>
      </w:r>
      <w:r w:rsidRPr="0044234D">
        <w:softHyphen/>
        <w:t>ровки;</w:t>
      </w:r>
    </w:p>
    <w:p w:rsidR="006843B8" w:rsidRPr="0044234D" w:rsidRDefault="006843B8" w:rsidP="0044234D">
      <w:r w:rsidRPr="0044234D">
        <w:t>- знать роль спортивных соревнований и их варианты; особеннос</w:t>
      </w:r>
      <w:r w:rsidRPr="0044234D">
        <w:softHyphen/>
        <w:t>ти непосредственной подготовки к ним и участия в них;</w:t>
      </w:r>
    </w:p>
    <w:p w:rsidR="006843B8" w:rsidRPr="0044234D" w:rsidRDefault="006843B8" w:rsidP="0044234D">
      <w:r w:rsidRPr="0044234D">
        <w:t>- вести учет тренировки и контроль за ней;</w:t>
      </w:r>
    </w:p>
    <w:p w:rsidR="006843B8" w:rsidRPr="0044234D" w:rsidRDefault="006843B8" w:rsidP="0044234D">
      <w:r w:rsidRPr="0044234D">
        <w:t>- анализировать спортивные и функциональные показатели;</w:t>
      </w:r>
    </w:p>
    <w:p w:rsidR="006843B8" w:rsidRPr="0044234D" w:rsidRDefault="006843B8" w:rsidP="0044234D">
      <w:r w:rsidRPr="0044234D">
        <w:t>- вести дневник тренировки.</w:t>
      </w:r>
    </w:p>
    <w:p w:rsidR="006843B8" w:rsidRPr="0044234D" w:rsidRDefault="006843B8" w:rsidP="0044234D">
      <w:r w:rsidRPr="0044234D">
        <w:t>Само определение индивидуальных особенностей спортсмена, выявление слабых и сильных сторон в подготовленности и перевод их на конкретные цифры показателей силы, выносливости, быстро</w:t>
      </w:r>
      <w:r w:rsidRPr="0044234D">
        <w:softHyphen/>
        <w:t>ты, гибкости, переносимости нагрузки, продолжительности процес</w:t>
      </w:r>
      <w:r w:rsidRPr="0044234D">
        <w:softHyphen/>
        <w:t>сов восстановления и т.п. также требуют больших знаний. В конеч</w:t>
      </w:r>
      <w:r w:rsidRPr="0044234D">
        <w:softHyphen/>
        <w:t>ном счете управление процессом спортивной тренировки на ступени высшего мастерства должно осуществляться самим спортсменом. А это требует понимания процессов, происходящих в организме под влиянием тренировки, изучения основ анатомии, физиологии, психо</w:t>
      </w:r>
      <w:r w:rsidRPr="0044234D">
        <w:softHyphen/>
        <w:t>логии, гигиены, биомеханики.</w:t>
      </w:r>
    </w:p>
    <w:p w:rsidR="006843B8" w:rsidRPr="0044234D" w:rsidRDefault="006843B8" w:rsidP="0044234D">
      <w:r w:rsidRPr="0044234D">
        <w:t>Необходимо, чтобы вопросы гигиенического режима спортсмена (режим дня, питания, сна, зарядка, водные процедуры, закаливание, самомассаж и массаж) также вошли в программу теоретической под</w:t>
      </w:r>
      <w:r w:rsidRPr="0044234D">
        <w:softHyphen/>
        <w:t>готовки. Кроме того, спортсмены должны быть ознакомлены с осно</w:t>
      </w:r>
      <w:r w:rsidRPr="0044234D">
        <w:softHyphen/>
        <w:t>вами врачебного контроля и самоконтроля, а также травматизма и его профилактики в специализируемом виде спорта.</w:t>
      </w:r>
    </w:p>
    <w:p w:rsidR="006843B8" w:rsidRPr="0044234D" w:rsidRDefault="006843B8" w:rsidP="0044234D">
      <w:r w:rsidRPr="0044234D">
        <w:t>Для теоретической подготовки спортсменов используются специ</w:t>
      </w:r>
      <w:r w:rsidRPr="0044234D">
        <w:softHyphen/>
        <w:t>ально организованные лекции и беседы по отдельным вопросам тех</w:t>
      </w:r>
      <w:r w:rsidRPr="0044234D">
        <w:softHyphen/>
        <w:t>ники, тактики и т.п., изучение занимающимися специальной литера</w:t>
      </w:r>
      <w:r w:rsidRPr="0044234D">
        <w:softHyphen/>
        <w:t>туры по вопросам теории и методики спорта, чтение спортивных га</w:t>
      </w:r>
      <w:r w:rsidRPr="0044234D">
        <w:softHyphen/>
        <w:t>зет и журналов, беседы с другими спортсменами, наблюдение за содержанием их тренировки, техникой и тактикой во время соревно</w:t>
      </w:r>
      <w:r w:rsidRPr="0044234D">
        <w:softHyphen/>
        <w:t>ваний.</w:t>
      </w:r>
    </w:p>
    <w:p w:rsidR="00655183" w:rsidRPr="0044234D" w:rsidRDefault="006843B8" w:rsidP="0044234D">
      <w:r w:rsidRPr="0044234D">
        <w:t>Нет сомнения, что программа специального образования спорт</w:t>
      </w:r>
      <w:r w:rsidRPr="0044234D">
        <w:softHyphen/>
        <w:t>сменов гораздо обширнее, чем указано здесь. К проблеме специаль</w:t>
      </w:r>
      <w:r w:rsidRPr="0044234D">
        <w:softHyphen/>
        <w:t>ной теоретической подготовки должно быть привлечено особое вни</w:t>
      </w:r>
      <w:r w:rsidRPr="0044234D">
        <w:softHyphen/>
        <w:t>мание спортивных организаций и тренеров. В теоретической подго</w:t>
      </w:r>
      <w:r w:rsidRPr="0044234D">
        <w:softHyphen/>
        <w:t>товке спортсмена наибольшая роль принадлежит тренеру. На первых</w:t>
      </w:r>
      <w:r w:rsidR="001934B7" w:rsidRPr="0044234D">
        <w:t xml:space="preserve"> </w:t>
      </w:r>
      <w:r w:rsidR="00655183" w:rsidRPr="0044234D">
        <w:t>тренировочных занятиях, во время объяснения упражнений, в паузах между ними тренер «настраивает» ученика на изучение избранного вида спорта, его техники, тактики.</w:t>
      </w:r>
    </w:p>
    <w:p w:rsidR="006843B8" w:rsidRPr="00CD0134" w:rsidRDefault="00655183" w:rsidP="0044234D">
      <w:r w:rsidRPr="0044234D">
        <w:t>Тренер организует специальные занятия по теоретической подго</w:t>
      </w:r>
      <w:r w:rsidRPr="0044234D">
        <w:softHyphen/>
        <w:t>товке, делает доклады, проводит беседы, встречи с известными мас</w:t>
      </w:r>
      <w:r w:rsidRPr="0044234D">
        <w:softHyphen/>
        <w:t>терами спорта и специалистами. Тренер постоянно следит за новин</w:t>
      </w:r>
      <w:r w:rsidRPr="0044234D">
        <w:softHyphen/>
        <w:t xml:space="preserve">ками спортивной литературы, знакомит с ними учеников. Но самое главное - желание самих спортсменов приобрести глубокие знания. В связи с этим </w:t>
      </w:r>
      <w:r w:rsidRPr="0044234D">
        <w:lastRenderedPageBreak/>
        <w:t>очень важно пробудить у спортсменов интерес ко всем вопросам специальной теоретической подготовки.</w:t>
      </w:r>
    </w:p>
    <w:p w:rsidR="00655183" w:rsidRPr="00CD0134" w:rsidRDefault="00655183" w:rsidP="0044234D"/>
    <w:p w:rsidR="00655183" w:rsidRPr="0044234D" w:rsidRDefault="00655183" w:rsidP="0044234D">
      <w:r w:rsidRPr="0044234D">
        <w:t>ВОСПИТАТЕЛЬНАЯ РАБОТА</w:t>
      </w:r>
    </w:p>
    <w:p w:rsidR="001934B7" w:rsidRPr="0044234D" w:rsidRDefault="001934B7" w:rsidP="0044234D"/>
    <w:p w:rsidR="00655183" w:rsidRPr="0044234D" w:rsidRDefault="00655183" w:rsidP="0044234D">
      <w:r w:rsidRPr="0044234D">
        <w:t>Целью тренировочного процесса наряду с достижением высокого спортивного результата должно быть всестороннее и гармоническое развитие личности. Добиваться реализации этой цели невозможно без использования основных принципов воспитания: научности; связи воспитания с жизнью; воспитания личности в коллективе; единства требования и уважения к личности; последовательности, систематич</w:t>
      </w:r>
      <w:r w:rsidRPr="0044234D">
        <w:softHyphen/>
        <w:t>ности и единства воспитательных воздействий; индивидуального и дифференцированного подхода; опоры на положительное в челове</w:t>
      </w:r>
      <w:r w:rsidRPr="0044234D">
        <w:softHyphen/>
        <w:t>ке. Руководствуясь этими принципами, тренер избирает необходимые методы, средства и формы воспитательной работы. Стратегия и так</w:t>
      </w:r>
      <w:r w:rsidRPr="0044234D">
        <w:softHyphen/>
        <w:t>тика их использования должна основываться на знании интересов, характера, условий жизни и воспитания в семье и школе каждого за</w:t>
      </w:r>
      <w:r w:rsidRPr="0044234D">
        <w:softHyphen/>
        <w:t>нимающегося в спортивной секции, уровня его воспитанности.</w:t>
      </w:r>
    </w:p>
    <w:p w:rsidR="00655183" w:rsidRPr="0044234D" w:rsidRDefault="00655183" w:rsidP="0044234D">
      <w:r w:rsidRPr="0044234D">
        <w:t>Специфика воспитательной работы в спортивных школах в том, что тренер-преподаватель имеет для нее лишь время, отведенное на учебно-тренировочные занятия. В условиях учебно-тренировочного сбора или спортивно-оздоровительного лагеря он может использо</w:t>
      </w:r>
      <w:r w:rsidRPr="0044234D">
        <w:softHyphen/>
        <w:t>вать и свободное время. Воспитательная работа в спортивной школе практически связана с общеобразовательной школой и воспитатель</w:t>
      </w:r>
      <w:r w:rsidRPr="0044234D">
        <w:softHyphen/>
        <w:t>ной работой с семьями юных спортсменов.</w:t>
      </w:r>
    </w:p>
    <w:p w:rsidR="00655183" w:rsidRPr="0044234D" w:rsidRDefault="00655183" w:rsidP="0044234D">
      <w:r w:rsidRPr="0044234D">
        <w:t>Тренер-преподаватель должен постоянно следить, чтобы учебно-тренировочный процесс способствовал формированию сознательно</w:t>
      </w:r>
      <w:r w:rsidRPr="0044234D">
        <w:softHyphen/>
        <w:t>го, творческого отношения к труду, высокой организованности и тре</w:t>
      </w:r>
      <w:r w:rsidRPr="0044234D">
        <w:softHyphen/>
        <w:t>бовательности к себе, чувства ответственности за порученное дело, бережного отношения к месту проживания и отдыха, спортивным сооружениям, спортивной форме, инвентарю.</w:t>
      </w:r>
    </w:p>
    <w:p w:rsidR="00655183" w:rsidRPr="0044234D" w:rsidRDefault="00655183" w:rsidP="0044234D">
      <w:r w:rsidRPr="0044234D">
        <w:t>Главные воспитательные факторы:</w:t>
      </w:r>
    </w:p>
    <w:p w:rsidR="00655183" w:rsidRPr="0044234D" w:rsidRDefault="00655183" w:rsidP="0044234D">
      <w:r w:rsidRPr="0044234D">
        <w:t>- личный пример и педагогическое мастерство тренера-препода</w:t>
      </w:r>
      <w:r w:rsidRPr="0044234D">
        <w:softHyphen/>
        <w:t>вателя;</w:t>
      </w:r>
    </w:p>
    <w:p w:rsidR="00655183" w:rsidRPr="00CD0134" w:rsidRDefault="00655183" w:rsidP="0044234D">
      <w:r w:rsidRPr="0044234D">
        <w:t>- четкая творческая организация тренировочной работы;</w:t>
      </w:r>
    </w:p>
    <w:p w:rsidR="00655183" w:rsidRPr="0044234D" w:rsidRDefault="00655183" w:rsidP="0044234D">
      <w:r w:rsidRPr="0044234D">
        <w:t>-формирование и укрепление коллектива;</w:t>
      </w:r>
    </w:p>
    <w:p w:rsidR="00655183" w:rsidRPr="0044234D" w:rsidRDefault="00655183" w:rsidP="0044234D">
      <w:r w:rsidRPr="0044234D">
        <w:t>- правильное моральное стимулирование;</w:t>
      </w:r>
    </w:p>
    <w:p w:rsidR="00655183" w:rsidRPr="0044234D" w:rsidRDefault="00655183" w:rsidP="0044234D">
      <w:r w:rsidRPr="0044234D">
        <w:t>- пример и товарищеская помощь (наставничество) более опыт</w:t>
      </w:r>
      <w:r w:rsidRPr="0044234D">
        <w:softHyphen/>
        <w:t>ных спортсменов;</w:t>
      </w:r>
    </w:p>
    <w:p w:rsidR="00655183" w:rsidRPr="0044234D" w:rsidRDefault="00655183" w:rsidP="0044234D">
      <w:r w:rsidRPr="0044234D">
        <w:t>- творческое участие спортсмена в составлении планов на очеред</w:t>
      </w:r>
      <w:r w:rsidRPr="0044234D">
        <w:softHyphen/>
        <w:t>ной этап подготовки и в обсуждении итогов его выполнения;</w:t>
      </w:r>
    </w:p>
    <w:p w:rsidR="00655183" w:rsidRPr="0044234D" w:rsidRDefault="00655183" w:rsidP="0044234D">
      <w:r w:rsidRPr="0044234D">
        <w:t>-товарищеская взаимопомощь и взаимотребовательность;</w:t>
      </w:r>
    </w:p>
    <w:p w:rsidR="00655183" w:rsidRPr="0044234D" w:rsidRDefault="00655183" w:rsidP="0044234D">
      <w:r w:rsidRPr="0044234D">
        <w:t>- эстетическое оформление спортивных залов и сооружений. Спортивным школам необходимо постоянно обновлять стенд</w:t>
      </w:r>
    </w:p>
    <w:p w:rsidR="00655183" w:rsidRPr="0044234D" w:rsidRDefault="00655183" w:rsidP="0044234D">
      <w:r w:rsidRPr="0044234D">
        <w:t>спортивной славы, где представлены фотографии, призы, награды, завоеванные спортсменами школы за время ее существования. Это способствует воспитанию клубного патриотизма как одной из кон</w:t>
      </w:r>
      <w:r w:rsidRPr="0044234D">
        <w:softHyphen/>
        <w:t>кретных форм общего чувства патриотизма спортсмена.</w:t>
      </w:r>
    </w:p>
    <w:p w:rsidR="00655183" w:rsidRPr="0044234D" w:rsidRDefault="00655183" w:rsidP="0044234D">
      <w:r w:rsidRPr="0044234D">
        <w:t>Эффективными формами воспитательной работы может быть тор</w:t>
      </w:r>
      <w:r w:rsidRPr="0044234D">
        <w:softHyphen/>
        <w:t>жественное празднование дня открытия школы и выпуска учащихся, окончивших ее. Большую помощь в идейном воспитании молодых спортсменов окажут встречи с известными спортсменами. Во время проведения учебно-тренировочных сборов и спортивно-оздоровитель</w:t>
      </w:r>
      <w:r w:rsidRPr="0044234D">
        <w:softHyphen/>
        <w:t>ных лагерей используются как формы воспитательной работы собра</w:t>
      </w:r>
      <w:r w:rsidRPr="0044234D">
        <w:softHyphen/>
        <w:t>ния команды, митинги и ритуалы, встречи с ветеранами войн, труда и спорта.</w:t>
      </w:r>
    </w:p>
    <w:p w:rsidR="00655183" w:rsidRPr="0044234D" w:rsidRDefault="00655183" w:rsidP="0044234D">
      <w:r w:rsidRPr="0044234D">
        <w:t>Эти мероприятия несут прямое воспитательное воздействие на личность спортсмена, на рост его самосознания, чувство ответствен</w:t>
      </w:r>
      <w:r w:rsidRPr="0044234D">
        <w:softHyphen/>
        <w:t>ности.</w:t>
      </w:r>
    </w:p>
    <w:p w:rsidR="00655183" w:rsidRPr="0044234D" w:rsidRDefault="00655183" w:rsidP="0044234D">
      <w:r w:rsidRPr="0044234D">
        <w:t>Необходимо широко использовать воспитательные возможности ве</w:t>
      </w:r>
      <w:r w:rsidRPr="0044234D">
        <w:softHyphen/>
        <w:t>черов отдыха, концертов самодеятельности и встреч КВН. В таких ме</w:t>
      </w:r>
      <w:r w:rsidRPr="0044234D">
        <w:softHyphen/>
        <w:t xml:space="preserve">роприятиях пробуждается чувство коллективизма, активность юных спортсменов, теснее и многообразнее становятся их </w:t>
      </w:r>
      <w:r w:rsidRPr="0044234D">
        <w:lastRenderedPageBreak/>
        <w:t>контакты. Подго</w:t>
      </w:r>
      <w:r w:rsidRPr="0044234D">
        <w:softHyphen/>
        <w:t>товка к вечерам стимулирует спортсменов повышать культурную и по</w:t>
      </w:r>
      <w:r w:rsidRPr="0044234D">
        <w:softHyphen/>
        <w:t>литическую эрудицию. Этим целям служат фотовитрины, плакаты на</w:t>
      </w:r>
      <w:r w:rsidRPr="0044234D">
        <w:softHyphen/>
        <w:t>глядной агитации, стенды славы сборных команд, правильно подобран</w:t>
      </w:r>
      <w:r w:rsidRPr="0044234D">
        <w:softHyphen/>
        <w:t>ные книги, журналы, газеты, лекции, встречи с интересными людьми.</w:t>
      </w:r>
    </w:p>
    <w:p w:rsidR="00655183" w:rsidRPr="0044234D" w:rsidRDefault="00655183" w:rsidP="0044234D">
      <w:r w:rsidRPr="0044234D">
        <w:t>В ходе осуществления воспитательной работы следует использо</w:t>
      </w:r>
      <w:r w:rsidRPr="0044234D">
        <w:softHyphen/>
        <w:t>вать следующие формы:</w:t>
      </w:r>
    </w:p>
    <w:p w:rsidR="00655183" w:rsidRPr="0044234D" w:rsidRDefault="00655183" w:rsidP="0044234D">
      <w:r w:rsidRPr="0044234D">
        <w:t>- утверждение почетного звания «наставник» для опытных спорт</w:t>
      </w:r>
      <w:r w:rsidRPr="0044234D">
        <w:softHyphen/>
        <w:t>сменов школы для оказания помощи в подготовке и воспитании бо</w:t>
      </w:r>
      <w:r w:rsidRPr="0044234D">
        <w:softHyphen/>
        <w:t>лее юных спортсменов; внедрение форм поощрения за успехи подо</w:t>
      </w:r>
      <w:r w:rsidRPr="0044234D">
        <w:softHyphen/>
        <w:t>печных как в спортивной, так и в общественной жизни;</w:t>
      </w:r>
    </w:p>
    <w:p w:rsidR="00655183" w:rsidRPr="0044234D" w:rsidRDefault="00655183" w:rsidP="0044234D">
      <w:r w:rsidRPr="0044234D">
        <w:t>- введение единого ритуала торжественного приема новых спорт</w:t>
      </w:r>
      <w:r w:rsidRPr="0044234D">
        <w:softHyphen/>
        <w:t>сменов и проводов выпускников школ;</w:t>
      </w:r>
    </w:p>
    <w:p w:rsidR="00655183" w:rsidRPr="0044234D" w:rsidRDefault="00655183" w:rsidP="0044234D">
      <w:r w:rsidRPr="0044234D">
        <w:t>- постоянный контроль за воспитательной работой в группах с ежегодным заслушиванием на педагогическом совете школы;</w:t>
      </w:r>
    </w:p>
    <w:p w:rsidR="00655183" w:rsidRPr="0044234D" w:rsidRDefault="00655183" w:rsidP="0044234D">
      <w:r w:rsidRPr="0044234D">
        <w:t>- создание «Летописи славы» школы в виде альбома с фотографи</w:t>
      </w:r>
      <w:r w:rsidRPr="0044234D">
        <w:softHyphen/>
        <w:t>ями и сведениями о выдающихся достижениях спортсменов;</w:t>
      </w:r>
    </w:p>
    <w:p w:rsidR="00655183" w:rsidRPr="0044234D" w:rsidRDefault="00655183" w:rsidP="0044234D">
      <w:r w:rsidRPr="0044234D">
        <w:t>- активное привлечение новых учащихся к общественным меро</w:t>
      </w:r>
      <w:r w:rsidRPr="0044234D">
        <w:softHyphen/>
        <w:t>приятиям с конкретными поручениями и контролем за их выполне</w:t>
      </w:r>
      <w:r w:rsidRPr="0044234D">
        <w:softHyphen/>
        <w:t>нием;</w:t>
      </w:r>
    </w:p>
    <w:p w:rsidR="00655183" w:rsidRPr="0044234D" w:rsidRDefault="00655183" w:rsidP="0044234D">
      <w:r w:rsidRPr="0044234D">
        <w:t>План воспитательных и культурно-массовых мероприятий необ</w:t>
      </w:r>
      <w:r w:rsidRPr="0044234D">
        <w:softHyphen/>
        <w:t>ходимо четко скоординировать с тренировочным процессом. Напри</w:t>
      </w:r>
      <w:r w:rsidRPr="0044234D">
        <w:softHyphen/>
        <w:t>мер, длительный выезд на экскурсию или на шефское предприятие во время сборов следует планировать на разгрузочный день, а в дни по</w:t>
      </w:r>
      <w:r w:rsidRPr="0044234D">
        <w:softHyphen/>
        <w:t>вышенных нагрузок предложить спортсменам короткую развлекатель</w:t>
      </w:r>
      <w:r w:rsidRPr="0044234D">
        <w:softHyphen/>
        <w:t>ную программу или прослушивание музыкальных записей.</w:t>
      </w:r>
    </w:p>
    <w:p w:rsidR="00655183" w:rsidRPr="0044234D" w:rsidRDefault="00655183" w:rsidP="0044234D">
      <w:r w:rsidRPr="0044234D">
        <w:t>Определенное место в воспитательной работе с юными спортсме</w:t>
      </w:r>
      <w:r w:rsidRPr="0044234D">
        <w:softHyphen/>
        <w:t>нами должно отводиться и соревнованиям. Наблюдая за выступлени</w:t>
      </w:r>
      <w:r w:rsidRPr="0044234D">
        <w:softHyphen/>
        <w:t>ями, проведением и высказываниями спортсмена, тренер может сде</w:t>
      </w:r>
      <w:r w:rsidRPr="0044234D">
        <w:softHyphen/>
        <w:t>лать вывод, насколько прочно сформировались у него морально-во</w:t>
      </w:r>
      <w:r w:rsidRPr="0044234D">
        <w:softHyphen/>
        <w:t>левые качества. Ведь именно напряженная атмосфера ответственных соревнований проверяет не только устойчивость спортивно-техничес</w:t>
      </w:r>
      <w:r w:rsidRPr="0044234D">
        <w:softHyphen/>
        <w:t>ких навыков, но и психологическую подготовленность спортсмена.</w:t>
      </w:r>
    </w:p>
    <w:p w:rsidR="00655183" w:rsidRPr="0044234D" w:rsidRDefault="00655183" w:rsidP="0044234D">
      <w:r w:rsidRPr="0044234D">
        <w:t>Поэтому тренеру необходимо фиксировать в специальном журна</w:t>
      </w:r>
      <w:r w:rsidRPr="0044234D">
        <w:softHyphen/>
        <w:t>ле спортивные результаты своих воспитанников, комментировать их поведение во время соревнований, настраивать на занятие определен</w:t>
      </w:r>
      <w:r w:rsidRPr="0044234D">
        <w:softHyphen/>
        <w:t>ного места и на проявление конкретных волевых качеств, отмечать недостатки в психологической подготовке.</w:t>
      </w:r>
    </w:p>
    <w:p w:rsidR="00655183" w:rsidRPr="00CD0134" w:rsidRDefault="00655183" w:rsidP="0044234D">
      <w:r w:rsidRPr="0044234D">
        <w:t>Тренеру следует постоянно помнить, что комплексный подход к воспитанию юного спортсмена предполагает изучение, учет и исполь</w:t>
      </w:r>
      <w:r w:rsidRPr="0044234D">
        <w:softHyphen/>
        <w:t>зование всех факторов воздействия на личность не только в спорте, но и в быту. Разрабатывая план воспитательной работы, тренер дол</w:t>
      </w:r>
      <w:r w:rsidRPr="0044234D">
        <w:softHyphen/>
        <w:t>жен предусмотреть особенности бытового поведения учащихся, их учебной и общественной деятельности, факторы влияния на их пове</w:t>
      </w:r>
      <w:r w:rsidRPr="0044234D">
        <w:softHyphen/>
        <w:t>дение и убеждения, чтобы уметь максимально использовать, коорди</w:t>
      </w:r>
      <w:r w:rsidRPr="0044234D">
        <w:softHyphen/>
        <w:t>нировать, а в некоторых случаях и нейтрализовать это влияние.</w:t>
      </w:r>
    </w:p>
    <w:p w:rsidR="004A1270" w:rsidRPr="0044234D" w:rsidRDefault="004A1270" w:rsidP="0044234D"/>
    <w:p w:rsidR="00E5409B" w:rsidRPr="0044234D" w:rsidRDefault="00E5409B" w:rsidP="0044234D">
      <w:r w:rsidRPr="0044234D">
        <w:t>ОБЩАЯ ПСИХИЧЕСКАЯ ПОДГОТОВКА СПОРТСМЕНОВ</w:t>
      </w:r>
    </w:p>
    <w:p w:rsidR="004A1270" w:rsidRPr="0044234D" w:rsidRDefault="004A1270" w:rsidP="0044234D"/>
    <w:p w:rsidR="00E5409B" w:rsidRPr="0044234D" w:rsidRDefault="00E5409B" w:rsidP="0044234D">
      <w:r w:rsidRPr="0044234D">
        <w:t>Общая психическая подготовка предусматривает формирование личности спортсменов и межличностных отношений, развитие спортивного интеллекта, специализированных психических функций и психомоторных качеств.</w:t>
      </w:r>
    </w:p>
    <w:p w:rsidR="00E5409B" w:rsidRPr="0044234D" w:rsidRDefault="00E5409B" w:rsidP="0044234D">
      <w:r w:rsidRPr="0044234D">
        <w:t>Тренеры-преподаватели должны воспитывать спортсменов в духе нравственных принципов.</w:t>
      </w:r>
    </w:p>
    <w:p w:rsidR="00E5409B" w:rsidRPr="0044234D" w:rsidRDefault="00E5409B" w:rsidP="0044234D">
      <w:r w:rsidRPr="0044234D">
        <w:t>В процессе психической подготовки формируются также специфи</w:t>
      </w:r>
      <w:r w:rsidRPr="0044234D">
        <w:softHyphen/>
        <w:t>ческие морально-психические качества: устойчивый интерес к спорту, дисциплинированность при соблюдении тренировочного режима, чув</w:t>
      </w:r>
      <w:r w:rsidRPr="0044234D">
        <w:softHyphen/>
        <w:t>ство долга перед тренером и коллективом, чувство ответственности</w:t>
      </w:r>
      <w:r w:rsidR="004A1270" w:rsidRPr="0044234D">
        <w:t xml:space="preserve"> </w:t>
      </w:r>
      <w:r w:rsidRPr="0044234D">
        <w:t>за выполнение плана - подготовки и результаты выступления в состя</w:t>
      </w:r>
      <w:r w:rsidRPr="0044234D">
        <w:softHyphen/>
        <w:t>заниях.</w:t>
      </w:r>
    </w:p>
    <w:p w:rsidR="00E5409B" w:rsidRPr="0044234D" w:rsidRDefault="00E5409B" w:rsidP="0044234D">
      <w:r w:rsidRPr="0044234D">
        <w:lastRenderedPageBreak/>
        <w:t>Тренер формирует у спортсменов такие важные качества, как об</w:t>
      </w:r>
      <w:r w:rsidRPr="0044234D">
        <w:softHyphen/>
        <w:t>щительность, доброжелательность и уважение к товарищам, требо</w:t>
      </w:r>
      <w:r w:rsidRPr="0044234D">
        <w:softHyphen/>
        <w:t>вательность к другим и самому себе, спортивное самолюбие и стрем</w:t>
      </w:r>
      <w:r w:rsidRPr="0044234D">
        <w:softHyphen/>
        <w:t>ление к самовоспитанию.</w:t>
      </w:r>
    </w:p>
    <w:p w:rsidR="00E5409B" w:rsidRPr="0044234D" w:rsidRDefault="00E5409B" w:rsidP="0044234D">
      <w:r w:rsidRPr="0044234D">
        <w:t>Воспитываются волевые черты, проявляемые при соблюдении тре</w:t>
      </w:r>
      <w:r w:rsidRPr="0044234D">
        <w:softHyphen/>
        <w:t>нировочного режима, а также в соревнованиях: целенаправленность и самостоятельность в ходе подготовки; настойчивость в овладении мас</w:t>
      </w:r>
      <w:r w:rsidRPr="0044234D">
        <w:softHyphen/>
        <w:t>терством в условиях больших нагрузок; смелость и самообладание в уп</w:t>
      </w:r>
      <w:r w:rsidRPr="0044234D">
        <w:softHyphen/>
        <w:t>ражнениях, связанных с риском; решительность и инициативность в труд</w:t>
      </w:r>
      <w:r w:rsidRPr="0044234D">
        <w:softHyphen/>
        <w:t>ных ситуациях соревнований; стойкость и выдержка при утомлении.</w:t>
      </w:r>
    </w:p>
    <w:p w:rsidR="00E5409B" w:rsidRPr="0044234D" w:rsidRDefault="00E5409B" w:rsidP="0044234D">
      <w:r w:rsidRPr="0044234D">
        <w:t>В процессе психической подготовки вырабатывается эмоциональ</w:t>
      </w:r>
      <w:r w:rsidRPr="0044234D">
        <w:softHyphen/>
        <w:t>ная устойчивость в различных условиях обитания и тренировки, в ус</w:t>
      </w:r>
      <w:r w:rsidRPr="0044234D">
        <w:softHyphen/>
        <w:t>ловиях соревнований.</w:t>
      </w:r>
    </w:p>
    <w:p w:rsidR="00E5409B" w:rsidRPr="0044234D" w:rsidRDefault="00E5409B" w:rsidP="0044234D">
      <w:r w:rsidRPr="0044234D">
        <w:t>Формируются положительные межличностные отношения (общие моральные нормы поведения, сплоченность, взаимная требовательность и помощь, благоприятная психологическая атмосфера в ходе подготовки и соревнований), взаимопонимание и взаимодействие членов группы.</w:t>
      </w:r>
    </w:p>
    <w:p w:rsidR="00E5409B" w:rsidRPr="0044234D" w:rsidRDefault="00E5409B" w:rsidP="0044234D">
      <w:r w:rsidRPr="0044234D">
        <w:t>Содержание спортивного интеллекта включает: широкий круго</w:t>
      </w:r>
      <w:r w:rsidRPr="0044234D">
        <w:softHyphen/>
        <w:t>зор и эрудицию, способность к планированию и анализу процесса подготовки, оценке своей тренированности и обобщению собствен</w:t>
      </w:r>
      <w:r w:rsidRPr="0044234D">
        <w:softHyphen/>
        <w:t>ного опыта и опыта других спортсменов.</w:t>
      </w:r>
    </w:p>
    <w:p w:rsidR="00E5409B" w:rsidRPr="0044234D" w:rsidRDefault="00E5409B" w:rsidP="0044234D">
      <w:r w:rsidRPr="0044234D">
        <w:t>К специализированным психическим функциям относятся:</w:t>
      </w:r>
    </w:p>
    <w:p w:rsidR="00E5409B" w:rsidRPr="0044234D" w:rsidRDefault="00E5409B" w:rsidP="0044234D">
      <w:r w:rsidRPr="0044234D">
        <w:t>- оперативно-тактическое мышление (способность к мгновенной ориентировке в соревновательной ситуации и принятию решения, коррекции плана выступления и отдельных действий, анализу своего выступления и конкурентов и др.);</w:t>
      </w:r>
    </w:p>
    <w:p w:rsidR="00E5409B" w:rsidRPr="0044234D" w:rsidRDefault="00E5409B" w:rsidP="0044234D">
      <w:r w:rsidRPr="0044234D">
        <w:t>-специализированное восприятие (пространства, времени, усилий, темпа);</w:t>
      </w:r>
    </w:p>
    <w:p w:rsidR="00E5409B" w:rsidRPr="0044234D" w:rsidRDefault="00E5409B" w:rsidP="0044234D">
      <w:r w:rsidRPr="0044234D">
        <w:t>- комплексные специализированные восприятия (чувство воды, планки, дистанции удара и др.);</w:t>
      </w:r>
    </w:p>
    <w:p w:rsidR="00E5409B" w:rsidRPr="0044234D" w:rsidRDefault="00E5409B" w:rsidP="0044234D">
      <w:r w:rsidRPr="0044234D">
        <w:t>- простые и сложные сенсомоторные реакции, свойства внимания (концентрация, распределение, переключение).</w:t>
      </w:r>
    </w:p>
    <w:p w:rsidR="004A1270" w:rsidRPr="0044234D" w:rsidRDefault="004A1270" w:rsidP="0044234D"/>
    <w:p w:rsidR="00E5409B" w:rsidRPr="0044234D" w:rsidRDefault="00E5409B" w:rsidP="0044234D">
      <w:pPr>
        <w:rPr>
          <w:i/>
          <w:iCs/>
        </w:rPr>
      </w:pPr>
      <w:r w:rsidRPr="0044234D">
        <w:rPr>
          <w:i/>
          <w:iCs/>
        </w:rPr>
        <w:t>Средства и методы психолого-педагогических воздействий, приме</w:t>
      </w:r>
      <w:r w:rsidRPr="0044234D">
        <w:rPr>
          <w:i/>
          <w:iCs/>
        </w:rPr>
        <w:softHyphen/>
        <w:t>няемых для формирования личности и межличностных отношений</w:t>
      </w:r>
    </w:p>
    <w:p w:rsidR="00E5409B" w:rsidRPr="0044234D" w:rsidRDefault="00E5409B" w:rsidP="0044234D">
      <w:r w:rsidRPr="0044234D">
        <w:t>1. Информация спортсменам об особенностях развития свойств личности и групповых особенностях команды.</w:t>
      </w:r>
    </w:p>
    <w:p w:rsidR="00E5409B" w:rsidRPr="00CD0134" w:rsidRDefault="00E5409B" w:rsidP="0044234D">
      <w:r w:rsidRPr="0044234D">
        <w:t>2. Методы словесного воздействия: разъяснения, убеждения, сове</w:t>
      </w:r>
      <w:r w:rsidRPr="0044234D">
        <w:softHyphen/>
        <w:t>ты, похвала, требования, критика, ободрение, осуждение, внушение, примеры авторитетных людей и др.</w:t>
      </w:r>
    </w:p>
    <w:p w:rsidR="00E5409B" w:rsidRPr="0044234D" w:rsidRDefault="00E5409B" w:rsidP="0044234D">
      <w:r w:rsidRPr="0044234D">
        <w:t>3. Методы смешанного воздействия: поощрение, наказание, обще</w:t>
      </w:r>
      <w:r w:rsidRPr="0044234D">
        <w:softHyphen/>
        <w:t>ственные и личные поручения.</w:t>
      </w:r>
    </w:p>
    <w:p w:rsidR="00E5409B" w:rsidRPr="0044234D" w:rsidRDefault="00E5409B" w:rsidP="0044234D">
      <w:r w:rsidRPr="0044234D">
        <w:t>4. Морально-психологическое просвещение спортсменов в ходе лекций, бесед, консультаций, объяснений.</w:t>
      </w:r>
    </w:p>
    <w:p w:rsidR="00E5409B" w:rsidRPr="0044234D" w:rsidRDefault="00E5409B" w:rsidP="0044234D">
      <w:r w:rsidRPr="0044234D">
        <w:t>5. Личный пример тренера и ведущих спортсменов.</w:t>
      </w:r>
    </w:p>
    <w:p w:rsidR="00E5409B" w:rsidRPr="0044234D" w:rsidRDefault="00E5409B" w:rsidP="0044234D">
      <w:r w:rsidRPr="0044234D">
        <w:t>6. Воспитательное воздействие коллектива.</w:t>
      </w:r>
    </w:p>
    <w:p w:rsidR="00E5409B" w:rsidRPr="0044234D" w:rsidRDefault="00E5409B" w:rsidP="0044234D">
      <w:r w:rsidRPr="0044234D">
        <w:t>7. Совместные общественные мероприятия команды: формирова</w:t>
      </w:r>
      <w:r w:rsidRPr="0044234D">
        <w:softHyphen/>
        <w:t>ние и укрепление спортивных традиций команды; воздействие авто</w:t>
      </w:r>
      <w:r w:rsidRPr="0044234D">
        <w:softHyphen/>
        <w:t>ритетных людей, лидеров; коллективные обсуждения выполнения учебного и тренировочного планов, дисциплины и поведения спорт</w:t>
      </w:r>
      <w:r w:rsidRPr="0044234D">
        <w:softHyphen/>
        <w:t>сменов, итогов соревнований; организация шефства производствен</w:t>
      </w:r>
      <w:r w:rsidRPr="0044234D">
        <w:softHyphen/>
        <w:t>ных и других коллективов.</w:t>
      </w:r>
    </w:p>
    <w:p w:rsidR="00E5409B" w:rsidRPr="0044234D" w:rsidRDefault="00E5409B" w:rsidP="0044234D">
      <w:r w:rsidRPr="0044234D">
        <w:t>8. Организация целенаправленного воздействия литературы и ис</w:t>
      </w:r>
      <w:r w:rsidRPr="0044234D">
        <w:softHyphen/>
        <w:t>кусства.</w:t>
      </w:r>
    </w:p>
    <w:p w:rsidR="00E5409B" w:rsidRPr="0044234D" w:rsidRDefault="00E5409B" w:rsidP="0044234D">
      <w:r w:rsidRPr="0044234D">
        <w:t>9. Постепенное осознание повышения трудности тренировочных заданий и уровня нагрузок.</w:t>
      </w:r>
    </w:p>
    <w:p w:rsidR="00E5409B" w:rsidRPr="0044234D" w:rsidRDefault="00E5409B" w:rsidP="0044234D">
      <w:r w:rsidRPr="0044234D">
        <w:t>10. Создание жестких условий тренировочного режима.</w:t>
      </w:r>
    </w:p>
    <w:p w:rsidR="00E5409B" w:rsidRPr="0044234D" w:rsidRDefault="00E5409B" w:rsidP="0044234D">
      <w:r w:rsidRPr="0044234D">
        <w:t>11. Моделирование соревновательных и предсоревновательных стрессо</w:t>
      </w:r>
      <w:r w:rsidRPr="0044234D">
        <w:softHyphen/>
        <w:t>вых ситуаций с применением психологических методов секундирования.</w:t>
      </w:r>
    </w:p>
    <w:p w:rsidR="00E930C8" w:rsidRPr="0044234D" w:rsidRDefault="00E930C8" w:rsidP="0044234D"/>
    <w:p w:rsidR="00E5409B" w:rsidRPr="0044234D" w:rsidRDefault="00E5409B" w:rsidP="0044234D">
      <w:r w:rsidRPr="0044234D">
        <w:t>ПСИХИЧЕСКАЯ ПОДГОТОВКА СПОРТСМЕНОВ К СОРЕВНОВАНИЯМ</w:t>
      </w:r>
    </w:p>
    <w:p w:rsidR="00E930C8" w:rsidRPr="0044234D" w:rsidRDefault="00E930C8" w:rsidP="0044234D"/>
    <w:p w:rsidR="00E5409B" w:rsidRPr="0044234D" w:rsidRDefault="00E5409B" w:rsidP="0044234D">
      <w:r w:rsidRPr="0044234D">
        <w:t>Психическая подготовка к соревнованиям состоит из двух разде</w:t>
      </w:r>
      <w:r w:rsidRPr="0044234D">
        <w:softHyphen/>
        <w:t>лов: общей - проводимой в течение всего года, и специальной - к кон</w:t>
      </w:r>
      <w:r w:rsidRPr="0044234D">
        <w:softHyphen/>
        <w:t>кретному соревнованию.</w:t>
      </w:r>
    </w:p>
    <w:p w:rsidR="00E5409B" w:rsidRPr="0044234D" w:rsidRDefault="00E5409B" w:rsidP="0044234D">
      <w:r w:rsidRPr="0044234D">
        <w:t>В ходе общей психической подготовки к соревнованиям формиру</w:t>
      </w:r>
      <w:r w:rsidRPr="0044234D">
        <w:softHyphen/>
        <w:t>ется высокий уровень соревновательной мотивации, эмоциональная устойчивость, способность к самоконтролю и саморегуляции в сорев</w:t>
      </w:r>
      <w:r w:rsidRPr="0044234D">
        <w:softHyphen/>
        <w:t>новательной обстановке.</w:t>
      </w:r>
    </w:p>
    <w:p w:rsidR="00E5409B" w:rsidRPr="0044234D" w:rsidRDefault="00E5409B" w:rsidP="0044234D">
      <w:r w:rsidRPr="0044234D">
        <w:t>При психической подготовке к конкретным соревнованиям вос</w:t>
      </w:r>
      <w:r w:rsidRPr="0044234D">
        <w:softHyphen/>
        <w:t>питывается специальная (предсоревновательная) психическая боевая готовность спортсмена, характеризующаяся уверенностью в своих силах, стремлением к обязательной победе, оптимальным уровнем эмоционального возбуждения, устойчивостью к влиянию внутренних и внешних помех, способностью произвольно управлять действиями, эмоциями и поведением, умением немедленно и эффективно выпол</w:t>
      </w:r>
      <w:r w:rsidRPr="0044234D">
        <w:softHyphen/>
        <w:t>нить во время выступления действия, необходимые для победы.</w:t>
      </w:r>
    </w:p>
    <w:p w:rsidR="00E5409B" w:rsidRPr="0044234D" w:rsidRDefault="00E5409B" w:rsidP="0044234D">
      <w:r w:rsidRPr="0044234D">
        <w:t>Общая психическая подготовка спортсменов к соревнованиям осу</w:t>
      </w:r>
      <w:r w:rsidRPr="0044234D">
        <w:softHyphen/>
        <w:t>ществляется путем разъяснений цели и задач участия в состязаниях, условий и содержания предсоревновательной подготовки, значения</w:t>
      </w:r>
      <w:r w:rsidR="00E930C8" w:rsidRPr="0044234D">
        <w:t xml:space="preserve"> </w:t>
      </w:r>
      <w:r w:rsidRPr="0044234D">
        <w:t>высокого уровня психической готовности к выступлению, регуляции тренировочных нагрузок и средств подготовки для улучшения психи</w:t>
      </w:r>
      <w:r w:rsidRPr="0044234D">
        <w:softHyphen/>
        <w:t>ческого состояния обучаемых, моделирования условий основных со</w:t>
      </w:r>
      <w:r w:rsidRPr="0044234D">
        <w:softHyphen/>
        <w:t>ревнований сезона, уменьшения действий внешних, отрицательно вли</w:t>
      </w:r>
      <w:r w:rsidRPr="0044234D">
        <w:softHyphen/>
        <w:t>яющих факторов, обучения приемам самоконтроля и саморегуляции и систематической их тренировки.</w:t>
      </w:r>
    </w:p>
    <w:p w:rsidR="00E930C8" w:rsidRPr="0044234D" w:rsidRDefault="00E930C8" w:rsidP="0044234D"/>
    <w:p w:rsidR="00E930C8" w:rsidRPr="0044234D" w:rsidRDefault="00E930C8" w:rsidP="0044234D"/>
    <w:p w:rsidR="00E5409B" w:rsidRPr="0044234D" w:rsidRDefault="00E5409B" w:rsidP="0044234D">
      <w:r w:rsidRPr="0044234D">
        <w:t>РАСПРЕДЕЛЕНИЕ СРЕДСТВ И МЕТОДОВ ПСИХИЧЕСКОЙ ПОДГОТОВКИ СПОРТСМЕНОВ В ЗАВИСИМОСТИ ОТ ЭТАПОВ И ПЕРИОДОВ УЧЕБНО-ТРЕНИРОВОЧНОГО ПРОЦЕССА</w:t>
      </w:r>
    </w:p>
    <w:p w:rsidR="00E930C8" w:rsidRPr="0044234D" w:rsidRDefault="00E930C8" w:rsidP="0044234D"/>
    <w:p w:rsidR="00E5409B" w:rsidRPr="0044234D" w:rsidRDefault="00E5409B" w:rsidP="0044234D">
      <w:r w:rsidRPr="0044234D">
        <w:t>Средства и методы психолого-педагогических воздействий долж</w:t>
      </w:r>
      <w:r w:rsidRPr="0044234D">
        <w:softHyphen/>
        <w:t>ны быть включены во все этапы</w:t>
      </w:r>
      <w:r w:rsidR="00E930C8" w:rsidRPr="0044234D">
        <w:t xml:space="preserve"> и периоды круглогодичной подго</w:t>
      </w:r>
      <w:r w:rsidRPr="0044234D">
        <w:t>товки, постоянно повторяться и совершенствоваться. Некоторые из них на том или ином этапе обучения и тренировки годовых циклов, особенно в связи с подготовкой к соревнованиям, участием в них и восстановлением после значительных нагрузок, имеют преимуще</w:t>
      </w:r>
      <w:r w:rsidRPr="0044234D">
        <w:softHyphen/>
        <w:t>ственное значение.</w:t>
      </w:r>
    </w:p>
    <w:p w:rsidR="00E5409B" w:rsidRPr="0044234D" w:rsidRDefault="00E5409B" w:rsidP="0044234D">
      <w:r w:rsidRPr="0044234D">
        <w:t xml:space="preserve">На этапе </w:t>
      </w:r>
      <w:r w:rsidRPr="0044234D">
        <w:rPr>
          <w:i/>
          <w:iCs/>
        </w:rPr>
        <w:t xml:space="preserve">начальной подготовки </w:t>
      </w:r>
      <w:r w:rsidRPr="0044234D">
        <w:t>основной упор в занятиях спортив</w:t>
      </w:r>
      <w:r w:rsidRPr="0044234D">
        <w:softHyphen/>
        <w:t>ных групп должен делаться на формирование интереса к спорту, пра</w:t>
      </w:r>
      <w:r w:rsidRPr="0044234D">
        <w:softHyphen/>
        <w:t>вильной спортивной мотивации, общих нравственных и специальных морально-психологических чертах характера (особенно трудолюбии в тренировке и дисциплинированности при соблюдении режима, чув</w:t>
      </w:r>
      <w:r w:rsidRPr="0044234D">
        <w:softHyphen/>
        <w:t>стве ответственности за выполнение плана подготовки и результаты выступления, уважении к тренеру, требовательности к самому себе и др.), а также на установление положительных межличностных отно</w:t>
      </w:r>
      <w:r w:rsidRPr="0044234D">
        <w:softHyphen/>
        <w:t>шений в коллективе, развитие простейших сенсомоторных реакций, внимания, навыков самоконтроля.</w:t>
      </w:r>
    </w:p>
    <w:p w:rsidR="00E5409B" w:rsidRPr="0044234D" w:rsidRDefault="00E5409B" w:rsidP="0044234D">
      <w:r w:rsidRPr="0044234D">
        <w:t xml:space="preserve">На этапе занятий </w:t>
      </w:r>
      <w:r w:rsidRPr="0044234D">
        <w:rPr>
          <w:i/>
          <w:iCs/>
        </w:rPr>
        <w:t xml:space="preserve">учебно-тренировочных групп </w:t>
      </w:r>
      <w:r w:rsidRPr="0044234D">
        <w:t>внимание акценти</w:t>
      </w:r>
      <w:r w:rsidRPr="0044234D">
        <w:softHyphen/>
        <w:t>руется на воспитании спортивного интеллекта, способности к само</w:t>
      </w:r>
      <w:r w:rsidRPr="0044234D">
        <w:softHyphen/>
        <w:t>регуляции, формировании волевых черт характера, улучшении взаи</w:t>
      </w:r>
      <w:r w:rsidRPr="0044234D">
        <w:softHyphen/>
        <w:t>модействий в команде, развитии оперативного мышления и памяти, специализированных восприятий, создании общей психической под</w:t>
      </w:r>
      <w:r w:rsidRPr="0044234D">
        <w:softHyphen/>
        <w:t>готовленности к соревнованиям.</w:t>
      </w:r>
    </w:p>
    <w:p w:rsidR="00E5409B" w:rsidRPr="0044234D" w:rsidRDefault="00E5409B" w:rsidP="0044234D">
      <w:r w:rsidRPr="0044234D">
        <w:t>В круглогодичном цикле подготовки существует такое распреде</w:t>
      </w:r>
      <w:r w:rsidRPr="0044234D">
        <w:softHyphen/>
        <w:t>ление объектов психолого-педагогических воздействий.</w:t>
      </w:r>
    </w:p>
    <w:p w:rsidR="00E5409B" w:rsidRPr="0044234D" w:rsidRDefault="00E5409B" w:rsidP="0044234D">
      <w:r w:rsidRPr="0044234D">
        <w:t xml:space="preserve">В </w:t>
      </w:r>
      <w:r w:rsidRPr="0044234D">
        <w:rPr>
          <w:i/>
          <w:iCs/>
        </w:rPr>
        <w:t xml:space="preserve">подготовительном периоде </w:t>
      </w:r>
      <w:r w:rsidRPr="0044234D">
        <w:t>выделяются средства и методы, связан</w:t>
      </w:r>
      <w:r w:rsidRPr="0044234D">
        <w:softHyphen/>
        <w:t>ные с морально-психологическим просвещением спортсменов, воспита</w:t>
      </w:r>
      <w:r w:rsidRPr="0044234D">
        <w:softHyphen/>
        <w:t>нием их спортивного интеллекта, разъяснением цели и задач участия в соревнованиях, содержания общей психической подготовки к соревно</w:t>
      </w:r>
      <w:r w:rsidRPr="0044234D">
        <w:softHyphen/>
        <w:t>ваниям, развитием волевых качеств и специализированных восприятий, оптимизацией межличностных отношений и сенсомоторным совершен</w:t>
      </w:r>
      <w:r w:rsidRPr="0044234D">
        <w:softHyphen/>
        <w:t>ствованием общей психологической подготовленности.</w:t>
      </w:r>
    </w:p>
    <w:p w:rsidR="00E5409B" w:rsidRPr="0044234D" w:rsidRDefault="00E5409B" w:rsidP="0044234D">
      <w:r w:rsidRPr="0044234D">
        <w:lastRenderedPageBreak/>
        <w:t xml:space="preserve">В </w:t>
      </w:r>
      <w:r w:rsidRPr="0044234D">
        <w:rPr>
          <w:i/>
          <w:iCs/>
        </w:rPr>
        <w:t xml:space="preserve">соревновательном периоде </w:t>
      </w:r>
      <w:r w:rsidRPr="0044234D">
        <w:t>упор делается на совершенствование эмоциональной устойчивости, свойств внимания, достижение специ</w:t>
      </w:r>
      <w:r w:rsidRPr="0044234D">
        <w:softHyphen/>
        <w:t>альной психической и мобилизационной готовности в состязаниях.</w:t>
      </w:r>
    </w:p>
    <w:p w:rsidR="00E5409B" w:rsidRPr="0044234D" w:rsidRDefault="00E5409B" w:rsidP="0044234D">
      <w:r w:rsidRPr="0044234D">
        <w:t xml:space="preserve">В </w:t>
      </w:r>
      <w:r w:rsidRPr="0044234D">
        <w:rPr>
          <w:i/>
          <w:iCs/>
        </w:rPr>
        <w:t xml:space="preserve">переходном периоде </w:t>
      </w:r>
      <w:r w:rsidRPr="0044234D">
        <w:t>преимущественно используются средства и методы нервно-психического восстановления спортсменов. В течение всех периодов подготовки применяются методы, способствующие</w:t>
      </w:r>
      <w:r w:rsidR="00EE462C" w:rsidRPr="0044234D">
        <w:t xml:space="preserve"> </w:t>
      </w:r>
      <w:r w:rsidRPr="0044234D">
        <w:t>совершенствованию моральных черт характера и приемы психичес</w:t>
      </w:r>
      <w:r w:rsidRPr="0044234D">
        <w:softHyphen/>
        <w:t>кой регуляции спортсменов.</w:t>
      </w:r>
    </w:p>
    <w:p w:rsidR="00E5409B" w:rsidRPr="0044234D" w:rsidRDefault="00E5409B" w:rsidP="0044234D">
      <w:r w:rsidRPr="0044234D">
        <w:t xml:space="preserve">В ходе </w:t>
      </w:r>
      <w:r w:rsidRPr="0044234D">
        <w:rPr>
          <w:i/>
          <w:iCs/>
        </w:rPr>
        <w:t xml:space="preserve">учебно-тренировочных занятий </w:t>
      </w:r>
      <w:r w:rsidRPr="0044234D">
        <w:t>также существует опреде</w:t>
      </w:r>
      <w:r w:rsidRPr="0044234D">
        <w:softHyphen/>
        <w:t>ленная тенденция в преимущественном применении некоторых средств и методов психолого-педагогического воздействия.</w:t>
      </w:r>
    </w:p>
    <w:p w:rsidR="00E5409B" w:rsidRPr="0044234D" w:rsidRDefault="00E5409B" w:rsidP="0044234D">
      <w:r w:rsidRPr="0044234D">
        <w:t>В вводной части занятий применяются психолого-педагогические методы словесного и смешанного воздействия, направленные на раз</w:t>
      </w:r>
      <w:r w:rsidRPr="0044234D">
        <w:softHyphen/>
        <w:t>витие разных свойств личности юных спортсменов, сообщается ин</w:t>
      </w:r>
      <w:r w:rsidRPr="0044234D">
        <w:softHyphen/>
        <w:t>формация, способствующая развитию интеллекта и психических функ</w:t>
      </w:r>
      <w:r w:rsidRPr="0044234D">
        <w:softHyphen/>
        <w:t>ций.</w:t>
      </w:r>
    </w:p>
    <w:p w:rsidR="00E5409B" w:rsidRPr="0044234D" w:rsidRDefault="00E5409B" w:rsidP="0044234D">
      <w:r w:rsidRPr="0044234D">
        <w:t>В подготовительной части занятий - методы развития внимания, сенсомоторики и волевых качеств, в основном совершенствуются спе</w:t>
      </w:r>
      <w:r w:rsidRPr="0044234D">
        <w:softHyphen/>
        <w:t>циализированные психические функции и психомоторные качества, эмоциональная устойчивость, способность к самоконтролю и само</w:t>
      </w:r>
      <w:r w:rsidRPr="0044234D">
        <w:softHyphen/>
        <w:t>регуляции, повышается уровень психической специальной готовно</w:t>
      </w:r>
      <w:r w:rsidRPr="0044234D">
        <w:softHyphen/>
        <w:t>сти спортсменов.</w:t>
      </w:r>
    </w:p>
    <w:p w:rsidR="00E5409B" w:rsidRPr="0044234D" w:rsidRDefault="00E5409B" w:rsidP="0044234D">
      <w:r w:rsidRPr="0044234D">
        <w:t>В заключительной части занятий совершенствуется способность к саморегуляции и нервно-психическому восстановлению.</w:t>
      </w:r>
    </w:p>
    <w:p w:rsidR="00E5409B" w:rsidRPr="00CD0134" w:rsidRDefault="00E5409B" w:rsidP="0044234D">
      <w:r w:rsidRPr="0044234D">
        <w:t>Распределение средств и методов психической подготовки в реша</w:t>
      </w:r>
      <w:r w:rsidRPr="0044234D">
        <w:softHyphen/>
        <w:t>ющей степени зависит от психических особенностей спортсменов, за</w:t>
      </w:r>
      <w:r w:rsidRPr="0044234D">
        <w:softHyphen/>
        <w:t>дач индивидуальной подготовки, направленности тренировочных занятий.</w:t>
      </w:r>
    </w:p>
    <w:p w:rsidR="00E5409B" w:rsidRPr="00CD0134" w:rsidRDefault="00E5409B" w:rsidP="0044234D"/>
    <w:p w:rsidR="002862FD" w:rsidRPr="0044234D" w:rsidRDefault="002862FD" w:rsidP="0044234D">
      <w:r w:rsidRPr="0044234D">
        <w:t>ВОССТАНОВИТЕЛЬНЫЕ МЕРОПРИЯТИЯ</w:t>
      </w:r>
    </w:p>
    <w:p w:rsidR="00EE462C" w:rsidRPr="0044234D" w:rsidRDefault="00EE462C" w:rsidP="0044234D"/>
    <w:p w:rsidR="002862FD" w:rsidRPr="0044234D" w:rsidRDefault="002862FD" w:rsidP="0044234D">
      <w:r w:rsidRPr="0044234D">
        <w:t>Неотъемлемой составной частью каждого плана тренировки долж</w:t>
      </w:r>
      <w:r w:rsidRPr="0044234D">
        <w:softHyphen/>
        <w:t>но быть использование средств восстановления. Все многочисленные средства восстановления подразделяются на три группы: педагоги</w:t>
      </w:r>
      <w:r w:rsidRPr="0044234D">
        <w:softHyphen/>
        <w:t>ческие, психологические, медико-биологические.</w:t>
      </w:r>
    </w:p>
    <w:p w:rsidR="002862FD" w:rsidRPr="0044234D" w:rsidRDefault="002862FD" w:rsidP="0044234D">
      <w:r w:rsidRPr="0044234D">
        <w:t>Система профилактико-восстановительных мероприятий носит комплексный характер и включает в себя средства психолого-педаго</w:t>
      </w:r>
      <w:r w:rsidRPr="0044234D">
        <w:softHyphen/>
        <w:t>гического и медико-биологического воздействия.</w:t>
      </w:r>
    </w:p>
    <w:p w:rsidR="002862FD" w:rsidRPr="0044234D" w:rsidRDefault="002862FD" w:rsidP="0044234D">
      <w:r w:rsidRPr="0044234D">
        <w:t xml:space="preserve">Под </w:t>
      </w:r>
      <w:r w:rsidRPr="0044234D">
        <w:rPr>
          <w:i/>
          <w:iCs/>
        </w:rPr>
        <w:t xml:space="preserve">психолого-педагогическими средствами </w:t>
      </w:r>
      <w:r w:rsidRPr="0044234D">
        <w:t>подразумеваются: 1) творческое использование тренировочных и соревновательных на</w:t>
      </w:r>
      <w:r w:rsidRPr="0044234D">
        <w:softHyphen/>
        <w:t>грузок; 2) применение средств общей физической подготовки с целью переключения форм двигательной активности и создания благопри</w:t>
      </w:r>
      <w:r w:rsidRPr="0044234D">
        <w:softHyphen/>
        <w:t>ятных условий для протекания процесса восстановления; 3) оптималь</w:t>
      </w:r>
      <w:r w:rsidRPr="0044234D">
        <w:softHyphen/>
        <w:t>ная продолжительность отдыха между занятиями, варьирование ин</w:t>
      </w:r>
      <w:r w:rsidRPr="0044234D">
        <w:softHyphen/>
        <w:t>тервалов отдыха между упражнениями; 4) применение средств и ме</w:t>
      </w:r>
      <w:r w:rsidRPr="0044234D">
        <w:softHyphen/>
        <w:t>тодов психорегулирующей тренировки. Эффективность средств во многом зависит от профессионального уровня тренера и активности самого спортсмена.</w:t>
      </w:r>
    </w:p>
    <w:p w:rsidR="002862FD" w:rsidRPr="0044234D" w:rsidRDefault="002862FD" w:rsidP="0044234D">
      <w:r w:rsidRPr="0044234D">
        <w:rPr>
          <w:i/>
          <w:iCs/>
        </w:rPr>
        <w:t xml:space="preserve">К медико-биологическим средствам </w:t>
      </w:r>
      <w:r w:rsidRPr="0044234D">
        <w:t>относятся: 1) специализированное питание, фармакологические средства; 2) распорядок дня; 3) спортив</w:t>
      </w:r>
      <w:r w:rsidRPr="0044234D">
        <w:softHyphen/>
        <w:t>ный массах (ручной и вибрационный); 4) гидропроцедуры (контрастные ванны, разнообразные души: дождевой, циркулярный, шарко, подвод</w:t>
      </w:r>
      <w:r w:rsidRPr="0044234D">
        <w:softHyphen/>
        <w:t>ный душ-массаж, шотландский душ, вибрационный, «жемчужные» ван</w:t>
      </w:r>
      <w:r w:rsidRPr="0044234D">
        <w:softHyphen/>
        <w:t>ны, суховоздушная и парная баня); 5) отдельные виды бальнеопроцедур -хлоридно-натриевые ванны, хвойные ванны; 6) электросветотерапия -диадинамические токи, токи Бернера, электростимуляция, ультрафио</w:t>
      </w:r>
      <w:r w:rsidRPr="0044234D">
        <w:softHyphen/>
        <w:t>летовое облучение; 7) баротерапия; 8) кислородотерапия.</w:t>
      </w:r>
    </w:p>
    <w:p w:rsidR="002862FD" w:rsidRPr="00CD0134" w:rsidRDefault="002862FD" w:rsidP="0044234D">
      <w:r w:rsidRPr="0044234D">
        <w:t>Применение восстанавливающих средств должно осуществляться на фоне гигиенически целесообразного распорядка для юных спорт</w:t>
      </w:r>
      <w:r w:rsidRPr="0044234D">
        <w:softHyphen/>
        <w:t>сменов и рационального питания. Режим дня и питание могут иметь специальную восстанавливающую направленность.</w:t>
      </w:r>
    </w:p>
    <w:p w:rsidR="002862FD" w:rsidRPr="0044234D" w:rsidRDefault="002862FD" w:rsidP="0044234D">
      <w:r w:rsidRPr="0044234D">
        <w:lastRenderedPageBreak/>
        <w:t>Следует умело использовать восстанавливающую роль сна. Продол</w:t>
      </w:r>
      <w:r w:rsidRPr="0044234D">
        <w:softHyphen/>
        <w:t>жительность ночного сна после значительных тренировочных нагру</w:t>
      </w:r>
      <w:r w:rsidRPr="0044234D">
        <w:softHyphen/>
        <w:t>зок может быть увеличена до 9-10 часов за счет более раннего отхода ко сну (на 1-1,5 часа) и более позднего подъема (на 30-60 минут), осо</w:t>
      </w:r>
      <w:r w:rsidRPr="0044234D">
        <w:softHyphen/>
        <w:t>бенно в осенне-зимний сезон. Дневной сон спортсмена на сборах обус</w:t>
      </w:r>
      <w:r w:rsidRPr="0044234D">
        <w:softHyphen/>
        <w:t>ловливает восстановление и поддержание спортивной работоспособ</w:t>
      </w:r>
      <w:r w:rsidRPr="0044234D">
        <w:softHyphen/>
        <w:t>ности на высоком уровне во второй половине дня. После тренировок и соревнований для спортсмена в течение дня наиболее приемлемы пас</w:t>
      </w:r>
      <w:r w:rsidRPr="0044234D">
        <w:softHyphen/>
        <w:t>сивные формы отдыха, не связанные с большой эмоциональной нагруз</w:t>
      </w:r>
      <w:r w:rsidRPr="0044234D">
        <w:softHyphen/>
        <w:t>кой, но создающие положительный эмоциональный фон.</w:t>
      </w:r>
    </w:p>
    <w:p w:rsidR="002862FD" w:rsidRPr="0044234D" w:rsidRDefault="002862FD" w:rsidP="0044234D">
      <w:r w:rsidRPr="0044234D">
        <w:t>Восстановительный пищевой рацион юных спортсменов должен быть построен на основе сбалансированности, т.е. соответствия ка</w:t>
      </w:r>
      <w:r w:rsidRPr="0044234D">
        <w:softHyphen/>
        <w:t>лорийности рациона суточным энергозатратам спортсмена и опти</w:t>
      </w:r>
      <w:r w:rsidRPr="0044234D">
        <w:softHyphen/>
        <w:t>мального соотношения как основных пищевых веществ, так и их ком</w:t>
      </w:r>
      <w:r w:rsidRPr="0044234D">
        <w:softHyphen/>
        <w:t>понентов.</w:t>
      </w:r>
    </w:p>
    <w:p w:rsidR="002862FD" w:rsidRPr="0044234D" w:rsidRDefault="002862FD" w:rsidP="0044234D">
      <w:r w:rsidRPr="0044234D">
        <w:t>Он должен включать продукты, богатые легкоусвояемыми угле</w:t>
      </w:r>
      <w:r w:rsidRPr="0044234D">
        <w:softHyphen/>
        <w:t>водами (молоко, особенно молочнокислые изделия, хлеб из пшенич</w:t>
      </w:r>
      <w:r w:rsidRPr="0044234D">
        <w:softHyphen/>
        <w:t>ной муки высшего сорта, мед, варенье, компоты и др.). Следует вклю</w:t>
      </w:r>
      <w:r w:rsidRPr="0044234D">
        <w:softHyphen/>
        <w:t>чать растительные масла без термической обработки как основной источник полиненасыщенных жирных кислот, усиливающих восста</w:t>
      </w:r>
      <w:r w:rsidRPr="0044234D">
        <w:softHyphen/>
        <w:t>новительные процессы.</w:t>
      </w:r>
    </w:p>
    <w:p w:rsidR="002862FD" w:rsidRPr="0044234D" w:rsidRDefault="002862FD" w:rsidP="0044234D">
      <w:r w:rsidRPr="0044234D">
        <w:t>Восстановительный рацион должен быть богат балластными ве</w:t>
      </w:r>
      <w:r w:rsidRPr="0044234D">
        <w:softHyphen/>
        <w:t>ществами и пектином, источниками которых являются овощи и фрук</w:t>
      </w:r>
      <w:r w:rsidRPr="0044234D">
        <w:softHyphen/>
        <w:t>ты. Наряду с молочнокислыми продуктами они способствуют выве</w:t>
      </w:r>
      <w:r w:rsidRPr="0044234D">
        <w:softHyphen/>
        <w:t>дению шлаков из организма и нормализуют функции желудочно-ки</w:t>
      </w:r>
      <w:r w:rsidRPr="0044234D">
        <w:softHyphen/>
        <w:t>шечного тракта. С целью восстановления потерь воды и солей может быть несколько повышена суточная норма потребления воды и пова</w:t>
      </w:r>
      <w:r w:rsidRPr="0044234D">
        <w:softHyphen/>
        <w:t>ренной соли.</w:t>
      </w:r>
    </w:p>
    <w:p w:rsidR="002862FD" w:rsidRPr="0044234D" w:rsidRDefault="002862FD" w:rsidP="0044234D">
      <w:r w:rsidRPr="0044234D">
        <w:t>Между тренировками и во время соревнований следует применять специализированные продукты, обогащенные белком, витаминами, углеводно-минеральными продуктами.</w:t>
      </w:r>
    </w:p>
    <w:p w:rsidR="002862FD" w:rsidRPr="0044234D" w:rsidRDefault="002862FD" w:rsidP="0044234D">
      <w:r w:rsidRPr="0044234D">
        <w:t>При энергозатратах, превышающих 4000 ккал, целесообразна орга</w:t>
      </w:r>
      <w:r w:rsidRPr="0044234D">
        <w:softHyphen/>
        <w:t>низация 4-5-кратного питания.</w:t>
      </w:r>
    </w:p>
    <w:p w:rsidR="002862FD" w:rsidRPr="0044234D" w:rsidRDefault="002862FD" w:rsidP="0044234D">
      <w:r w:rsidRPr="0044234D">
        <w:t>Применение активных восстанавливающих средств, в том числе доз витаминов, не должно подавлять и подменять естественных про</w:t>
      </w:r>
      <w:r w:rsidRPr="0044234D">
        <w:softHyphen/>
        <w:t>цессов восстановления в организме спортсмена, особенно в подгото</w:t>
      </w:r>
      <w:r w:rsidRPr="0044234D">
        <w:softHyphen/>
        <w:t>вительном периоде, которые являются основой выработки новых ка</w:t>
      </w:r>
      <w:r w:rsidRPr="0044234D">
        <w:softHyphen/>
        <w:t>честв, как следствие развития адаптационных и компенсаторных ме</w:t>
      </w:r>
      <w:r w:rsidRPr="0044234D">
        <w:softHyphen/>
        <w:t>ханизмов, повышающих функциональный потолок спортсмена естественным путем.</w:t>
      </w:r>
    </w:p>
    <w:p w:rsidR="002862FD" w:rsidRPr="0044234D" w:rsidRDefault="002862FD" w:rsidP="0044234D">
      <w:r w:rsidRPr="0044234D">
        <w:t>В отдельных случаях, обязательно по рекомендации врача, назна</w:t>
      </w:r>
      <w:r w:rsidRPr="0044234D">
        <w:softHyphen/>
        <w:t>чаются фармакологические средства (оратат калия, инозин, панангин,</w:t>
      </w:r>
      <w:r w:rsidR="00BA2507" w:rsidRPr="0044234D">
        <w:t xml:space="preserve"> </w:t>
      </w:r>
      <w:r w:rsidRPr="0044234D">
        <w:t>агамат) как профилактическое средство при признаках переутомле</w:t>
      </w:r>
      <w:r w:rsidRPr="0044234D">
        <w:softHyphen/>
        <w:t>ния. В работе с юными спортсменами использовать фармакологичес</w:t>
      </w:r>
      <w:r w:rsidRPr="0044234D">
        <w:softHyphen/>
        <w:t>кие средства надо в исключительных случаях, только по назначению врача, преимущественно в старшем возрасте.</w:t>
      </w:r>
    </w:p>
    <w:p w:rsidR="00BA2507" w:rsidRPr="0044234D" w:rsidRDefault="00BA2507" w:rsidP="0044234D"/>
    <w:p w:rsidR="002E3CD1" w:rsidRPr="0044234D" w:rsidRDefault="002E3CD1" w:rsidP="0044234D">
      <w:r w:rsidRPr="0044234D">
        <w:t>МЕДИКО-БИОЛОГИЧЕСКИЙ КОНТРОЛЬ</w:t>
      </w:r>
    </w:p>
    <w:p w:rsidR="000216C0" w:rsidRPr="0044234D" w:rsidRDefault="000216C0" w:rsidP="0044234D"/>
    <w:p w:rsidR="002E3CD1" w:rsidRPr="0044234D" w:rsidRDefault="002E3CD1" w:rsidP="0044234D">
      <w:r w:rsidRPr="0044234D">
        <w:t>Медико-биологический контроль направлен на оценку состояния здоровья, определение физического развития и биологического воз</w:t>
      </w:r>
      <w:r w:rsidRPr="0044234D">
        <w:softHyphen/>
        <w:t>раста юного спортсмена, уровня его функциональной подготовки. Основным в комплексном врачебно-биологическом контроле являет</w:t>
      </w:r>
      <w:r w:rsidRPr="0044234D">
        <w:softHyphen/>
        <w:t>ся углубленное медицинское обследование, тестирование физической работоспособности в лабораторных и естественных условиях, опре</w:t>
      </w:r>
      <w:r w:rsidRPr="0044234D">
        <w:softHyphen/>
        <w:t>деление специальной тренированности и оценка воздействия трени</w:t>
      </w:r>
      <w:r w:rsidRPr="0044234D">
        <w:softHyphen/>
        <w:t>ровочных нагрузок на юного спортсмена. Содержание медико-био</w:t>
      </w:r>
      <w:r w:rsidRPr="0044234D">
        <w:softHyphen/>
        <w:t>логического контроля имеет свои особенности в зависимости от спе</w:t>
      </w:r>
      <w:r w:rsidRPr="0044234D">
        <w:softHyphen/>
        <w:t>цифики спортивной деятельности. В скоростно-силовых видах спорта комплексный контроль предусм</w:t>
      </w:r>
      <w:r w:rsidR="000216C0" w:rsidRPr="0044234D">
        <w:t>атривает исследование морфофунк</w:t>
      </w:r>
      <w:r w:rsidRPr="0044234D">
        <w:t>циональных признаков, особенностей высшей нервной деятельности и уровня проявления личностных качеств, определение координаци</w:t>
      </w:r>
      <w:r w:rsidRPr="0044234D">
        <w:softHyphen/>
        <w:t>онных способностей, физической и технической подготовленности спортсменов.</w:t>
      </w:r>
    </w:p>
    <w:p w:rsidR="002E3CD1" w:rsidRPr="0044234D" w:rsidRDefault="002E3CD1" w:rsidP="0044234D">
      <w:r w:rsidRPr="0044234D">
        <w:lastRenderedPageBreak/>
        <w:t>Врачебный контроль за юными спортсменами осуществляется си</w:t>
      </w:r>
      <w:r w:rsidRPr="0044234D">
        <w:softHyphen/>
        <w:t>лами врачей общеобразовательных школ, ДЮСШ, СДЮШОР, учи</w:t>
      </w:r>
      <w:r w:rsidRPr="0044234D">
        <w:softHyphen/>
        <w:t>лищ олимпийского резерва, ШВСМ и лечебно-профилактическими учреждениями в тесном контакте с тренерско-преподавательским кол</w:t>
      </w:r>
      <w:r w:rsidRPr="0044234D">
        <w:softHyphen/>
        <w:t>лективом. Врачебный контроль является составной частью общего учебно-тренировочного плана подготовки юных спортсменов.</w:t>
      </w:r>
    </w:p>
    <w:p w:rsidR="002E3CD1" w:rsidRPr="0044234D" w:rsidRDefault="002E3CD1" w:rsidP="0044234D">
      <w:r w:rsidRPr="0044234D">
        <w:t>Главная особенность врачебного обследования юных спортсменов -это комплексный подход, направленный на изучение целостной дея</w:t>
      </w:r>
      <w:r w:rsidRPr="0044234D">
        <w:softHyphen/>
        <w:t>тельности организма, обуславливающий его приспособляемость к физическому напряжению. При этом методы исследования подбира</w:t>
      </w:r>
      <w:r w:rsidRPr="0044234D">
        <w:softHyphen/>
        <w:t>ются с таким расчетом, чтобы как можно полнее охарактеризовать все системы организма и выявить уровень функциональных возмож</w:t>
      </w:r>
      <w:r w:rsidRPr="0044234D">
        <w:softHyphen/>
        <w:t>ностей.</w:t>
      </w:r>
    </w:p>
    <w:p w:rsidR="002862FD" w:rsidRPr="00CD0134" w:rsidRDefault="002E3CD1" w:rsidP="0044234D">
      <w:r w:rsidRPr="0044234D">
        <w:t>Существуют следующие виды медицинского обследования - углуб</w:t>
      </w:r>
      <w:r w:rsidRPr="0044234D">
        <w:softHyphen/>
        <w:t>ленное, этапное, текущее и оперативное.</w:t>
      </w:r>
    </w:p>
    <w:p w:rsidR="002E3CD1" w:rsidRPr="00CD0134" w:rsidRDefault="002E3CD1" w:rsidP="0044234D"/>
    <w:p w:rsidR="002E3CD1" w:rsidRPr="0044234D" w:rsidRDefault="002E3CD1" w:rsidP="0044234D">
      <w:r w:rsidRPr="0044234D">
        <w:rPr>
          <w:i/>
          <w:iCs/>
        </w:rPr>
        <w:t xml:space="preserve">Углубленное медицинское обследование </w:t>
      </w:r>
      <w:r w:rsidRPr="0044234D">
        <w:t>юные спортсмены проходят 2 раза в год (в начале и в конце учебного года).</w:t>
      </w:r>
    </w:p>
    <w:p w:rsidR="002E3CD1" w:rsidRPr="0044234D" w:rsidRDefault="002E3CD1" w:rsidP="0044234D">
      <w:r w:rsidRPr="0044234D">
        <w:t>При исследовании физического развития определяется биологи</w:t>
      </w:r>
      <w:r w:rsidRPr="0044234D">
        <w:softHyphen/>
        <w:t>ческий возраст, выявляется его соответствие паспортному возрасту и нормативам для возрастно-половой группы данного географическо</w:t>
      </w:r>
      <w:r w:rsidRPr="0044234D">
        <w:softHyphen/>
        <w:t>го района. Биологический возраст в большей степени определяет уро</w:t>
      </w:r>
      <w:r w:rsidRPr="0044234D">
        <w:softHyphen/>
        <w:t>вень физического развития, чем паспортный. С темпами полового созревания тесно связаны показатели физической подготовленности и работоспособности.</w:t>
      </w:r>
    </w:p>
    <w:p w:rsidR="002E3CD1" w:rsidRPr="0044234D" w:rsidRDefault="002E3CD1" w:rsidP="0044234D">
      <w:r w:rsidRPr="0044234D">
        <w:t>Заключение по результатам углубленного обследования составля</w:t>
      </w:r>
      <w:r w:rsidRPr="0044234D">
        <w:softHyphen/>
        <w:t>ется с учетом всех использованных методов. При этом возраст явля</w:t>
      </w:r>
      <w:r w:rsidRPr="0044234D">
        <w:softHyphen/>
        <w:t>ется основополагающим фактором при анализе и оценке многообраз</w:t>
      </w:r>
      <w:r w:rsidRPr="0044234D">
        <w:softHyphen/>
        <w:t>ного комплекса анатомо-физиологических показателей. Полученные данные суммируются и обобщаются.</w:t>
      </w:r>
    </w:p>
    <w:p w:rsidR="002E3CD1" w:rsidRPr="0044234D" w:rsidRDefault="002E3CD1" w:rsidP="0044234D">
      <w:r w:rsidRPr="0044234D">
        <w:t>Заключение должно содержать: оценку состояния здоровья, оцен</w:t>
      </w:r>
      <w:r w:rsidRPr="0044234D">
        <w:softHyphen/>
        <w:t>ку физического развития, биологический возраст и его соответствие паспортному, уровень функционального состояния, рекомендации по лечебно-профилактическим и восстановительным мероприятиям, ре</w:t>
      </w:r>
      <w:r w:rsidRPr="0044234D">
        <w:softHyphen/>
        <w:t>комендации по тренировочному режиму.</w:t>
      </w:r>
    </w:p>
    <w:p w:rsidR="002E3CD1" w:rsidRPr="0044234D" w:rsidRDefault="002E3CD1" w:rsidP="0044234D">
      <w:r w:rsidRPr="0044234D">
        <w:rPr>
          <w:i/>
          <w:iCs/>
        </w:rPr>
        <w:t xml:space="preserve">Этапное обследование </w:t>
      </w:r>
      <w:r w:rsidRPr="0044234D">
        <w:t>проводится в сроки основных периодов го</w:t>
      </w:r>
      <w:r w:rsidRPr="0044234D">
        <w:softHyphen/>
        <w:t>дичного тренировочного цикла. Кроме обследования в лабораторных условиях, исследования ведутся в процессе тренировки. При этом ста</w:t>
      </w:r>
      <w:r w:rsidRPr="0044234D">
        <w:softHyphen/>
        <w:t>вится задача - оценить состояние здоровья, изучить динамику тре</w:t>
      </w:r>
      <w:r w:rsidRPr="0044234D">
        <w:softHyphen/>
        <w:t>нированности и переносимость тренировочных нагрузок.</w:t>
      </w:r>
    </w:p>
    <w:p w:rsidR="002E3CD1" w:rsidRPr="0044234D" w:rsidRDefault="002E3CD1" w:rsidP="0044234D">
      <w:r w:rsidRPr="0044234D">
        <w:t>Дополнительные осмотры юных спортсменов приурочиваются к концу мезоцикла. Они обязательно включают функциональные про</w:t>
      </w:r>
      <w:r w:rsidRPr="0044234D">
        <w:softHyphen/>
        <w:t>бы сердечно-сосудистой системы и инструментальные методы иссле</w:t>
      </w:r>
      <w:r w:rsidRPr="0044234D">
        <w:softHyphen/>
        <w:t>дования.</w:t>
      </w:r>
    </w:p>
    <w:p w:rsidR="002E3CD1" w:rsidRPr="0044234D" w:rsidRDefault="002E3CD1" w:rsidP="0044234D">
      <w:r w:rsidRPr="0044234D">
        <w:t>В этапном врачебном обследовании большое значение придается определению динамики специальной тренированности. Особенно это относится к этапу спортивного совершенствования. Динамические наблюдения проводятся в одинаковых условиях. Этому требованию удовлетворяет методика повторных нагрузок. При их использовании соблюдается ряд методических требований: нагрузки должны быть специфичными для данного вида спорта; каждая из повторных на</w:t>
      </w:r>
      <w:r w:rsidRPr="0044234D">
        <w:softHyphen/>
        <w:t>грузок выполняется с максимальной интенсивностью, а между нагруз</w:t>
      </w:r>
      <w:r w:rsidRPr="0044234D">
        <w:softHyphen/>
        <w:t>ками регистрируются медико-биологические показатели; точно учи</w:t>
      </w:r>
      <w:r w:rsidRPr="0044234D">
        <w:softHyphen/>
        <w:t>тываются интенсивность и продолжительность выполнения нагрузки</w:t>
      </w:r>
      <w:r w:rsidR="008365E8" w:rsidRPr="0044234D">
        <w:t xml:space="preserve"> </w:t>
      </w:r>
      <w:r w:rsidRPr="0044234D">
        <w:t>(с, м, баллы и т.д.); сопоставляются педагогические критерии и меди</w:t>
      </w:r>
      <w:r w:rsidRPr="0044234D">
        <w:softHyphen/>
        <w:t>ко-биологические показатели. Повторные нагрузки для определения специальной тренированности сохраняются идентичными на различ</w:t>
      </w:r>
      <w:r w:rsidRPr="0044234D">
        <w:softHyphen/>
        <w:t>ных этапах годичного цикла.</w:t>
      </w:r>
    </w:p>
    <w:p w:rsidR="002E3CD1" w:rsidRPr="0044234D" w:rsidRDefault="002E3CD1" w:rsidP="0044234D">
      <w:r w:rsidRPr="0044234D">
        <w:rPr>
          <w:i/>
          <w:iCs/>
        </w:rPr>
        <w:t xml:space="preserve">Текущий контроль </w:t>
      </w:r>
      <w:r w:rsidRPr="0044234D">
        <w:t>проводится по заранее намеченному плану либо после того как спортсмен приступил к тренировкам после перенесен</w:t>
      </w:r>
      <w:r w:rsidRPr="0044234D">
        <w:softHyphen/>
        <w:t xml:space="preserve">ного заболевания, либо по заявке тренера. Его цель - выявить </w:t>
      </w:r>
      <w:r w:rsidRPr="0044234D">
        <w:rPr>
          <w:i/>
          <w:iCs/>
        </w:rPr>
        <w:t xml:space="preserve">как </w:t>
      </w:r>
      <w:r w:rsidRPr="0044234D">
        <w:t>переносит спортсмен максимальные тренировочные нагрузки (одно тренировочное занятие, недельный цикл и т.д.). Методы исследова</w:t>
      </w:r>
      <w:r w:rsidRPr="0044234D">
        <w:softHyphen/>
        <w:t>ния зависят от возможности медицинских работников и наличия ап</w:t>
      </w:r>
      <w:r w:rsidRPr="0044234D">
        <w:softHyphen/>
        <w:t xml:space="preserve">паратуры. Минимальный </w:t>
      </w:r>
      <w:r w:rsidRPr="0044234D">
        <w:lastRenderedPageBreak/>
        <w:t>комплекс включает измерение частоты сер</w:t>
      </w:r>
      <w:r w:rsidRPr="0044234D">
        <w:softHyphen/>
        <w:t>дечных сокращений, артериального давления, электрокардиограмму, адаптацию к дополнительной нагрузке.</w:t>
      </w:r>
    </w:p>
    <w:p w:rsidR="002E3CD1" w:rsidRPr="0044234D" w:rsidRDefault="002E3CD1" w:rsidP="0044234D">
      <w:r w:rsidRPr="0044234D">
        <w:t>Оценка результатов обследования должна содержать медицинское заключение о состоянии здоровья, физического развития, биологи</w:t>
      </w:r>
      <w:r w:rsidRPr="0044234D">
        <w:softHyphen/>
        <w:t>ческого возраста, функциональной подготовленности и специальной тренированности. В зависимости от этапа многолетней подготовки содержание медицинского заключения должно включать или все па</w:t>
      </w:r>
      <w:r w:rsidRPr="0044234D">
        <w:softHyphen/>
        <w:t>раметры, или только часть из них.</w:t>
      </w:r>
    </w:p>
    <w:p w:rsidR="002E3CD1" w:rsidRPr="0044234D" w:rsidRDefault="002E3CD1" w:rsidP="0044234D">
      <w:r w:rsidRPr="0044234D">
        <w:t xml:space="preserve">1. </w:t>
      </w:r>
      <w:r w:rsidRPr="0044234D">
        <w:rPr>
          <w:i/>
          <w:iCs/>
        </w:rPr>
        <w:t xml:space="preserve">Оценка состояния здоровья. </w:t>
      </w:r>
      <w:r w:rsidRPr="0044234D">
        <w:t>К занятиям спортом допускаются спортсмены, отнесенные к основной медицинской группе. В эту груп</w:t>
      </w:r>
      <w:r w:rsidRPr="0044234D">
        <w:softHyphen/>
        <w:t>пу входят лица, не имеющие отклонений в состоянии здоровья, физи</w:t>
      </w:r>
      <w:r w:rsidRPr="0044234D">
        <w:softHyphen/>
        <w:t>ческом развитии и функциональной подготовленности, а также лица, имеющие незначительные, чаще функциональные отклонения, но не отстающие по своему физическому развитию и функциональной под</w:t>
      </w:r>
      <w:r w:rsidRPr="0044234D">
        <w:softHyphen/>
        <w:t>готовленности.</w:t>
      </w:r>
    </w:p>
    <w:p w:rsidR="002E3CD1" w:rsidRPr="0044234D" w:rsidRDefault="002E3CD1" w:rsidP="0044234D">
      <w:r w:rsidRPr="0044234D">
        <w:rPr>
          <w:i/>
          <w:iCs/>
        </w:rPr>
        <w:t xml:space="preserve">2. Оценка физического развития </w:t>
      </w:r>
      <w:r w:rsidRPr="0044234D">
        <w:t>проводится с учетом полового со</w:t>
      </w:r>
      <w:r w:rsidRPr="0044234D">
        <w:softHyphen/>
        <w:t>зревания, так как биологический возраст в большей степени опреде</w:t>
      </w:r>
      <w:r w:rsidRPr="0044234D">
        <w:softHyphen/>
        <w:t>ляет показатели физической подготовленности и работоспособно</w:t>
      </w:r>
      <w:r w:rsidRPr="0044234D">
        <w:softHyphen/>
        <w:t>сти, а также темпы их развития.</w:t>
      </w:r>
    </w:p>
    <w:p w:rsidR="002E3CD1" w:rsidRPr="0044234D" w:rsidRDefault="002E3CD1" w:rsidP="0044234D">
      <w:r w:rsidRPr="0044234D">
        <w:t xml:space="preserve">3. </w:t>
      </w:r>
      <w:r w:rsidRPr="0044234D">
        <w:rPr>
          <w:i/>
          <w:iCs/>
        </w:rPr>
        <w:t xml:space="preserve">При оценке функционального состояния </w:t>
      </w:r>
      <w:r w:rsidRPr="0044234D">
        <w:t>прежде всего анализиру</w:t>
      </w:r>
      <w:r w:rsidRPr="0044234D">
        <w:softHyphen/>
        <w:t>ют данные, полученные в состоянии покоя по отношению к возраст</w:t>
      </w:r>
      <w:r w:rsidRPr="0044234D">
        <w:softHyphen/>
        <w:t>ным нормам (ЧСС, артериального давления, электрокардиограммы и др.) или к должным величинам (жизненной емкости легких, макси</w:t>
      </w:r>
      <w:r w:rsidRPr="0044234D">
        <w:softHyphen/>
        <w:t>мальной вентиляции легких и др.).</w:t>
      </w:r>
    </w:p>
    <w:p w:rsidR="002E3CD1" w:rsidRPr="0044234D" w:rsidRDefault="002E3CD1" w:rsidP="0044234D">
      <w:r w:rsidRPr="0044234D">
        <w:t>При оценке функциональной подготовленности ориентируются на показатели работоспособности в тестирующих нагрузках. В практи</w:t>
      </w:r>
      <w:r w:rsidRPr="0044234D">
        <w:softHyphen/>
        <w:t>ке врачебного контроля над юными спортсменами количественное определение физической работоспособности при пульсе 170 уд./мин проводится почти на всех этапах многолетней подготовки.</w:t>
      </w:r>
    </w:p>
    <w:p w:rsidR="002E3CD1" w:rsidRPr="0044234D" w:rsidRDefault="002E3CD1" w:rsidP="0044234D">
      <w:r w:rsidRPr="0044234D">
        <w:t xml:space="preserve">4. </w:t>
      </w:r>
      <w:r w:rsidRPr="0044234D">
        <w:rPr>
          <w:i/>
          <w:iCs/>
        </w:rPr>
        <w:t xml:space="preserve">Определение специальной тренированности. </w:t>
      </w:r>
      <w:r w:rsidRPr="0044234D">
        <w:t>Динамика специаль</w:t>
      </w:r>
      <w:r w:rsidRPr="0044234D">
        <w:softHyphen/>
        <w:t>ной тренированности изучается м</w:t>
      </w:r>
      <w:r w:rsidR="008365E8" w:rsidRPr="0044234D">
        <w:t>етодом повторных нагрузок. Оцен</w:t>
      </w:r>
      <w:r w:rsidRPr="0044234D">
        <w:t>ка дается с учетом результатов проделанной работы и степени сдви</w:t>
      </w:r>
      <w:r w:rsidRPr="0044234D">
        <w:softHyphen/>
        <w:t>гов в функциональных показателях. По изменению биохимических показателей можно судить о направленности тренировочных занятий и тем самым управлять тренировочным процессом.</w:t>
      </w:r>
    </w:p>
    <w:p w:rsidR="002E3CD1" w:rsidRPr="0044234D" w:rsidRDefault="002E3CD1" w:rsidP="0044234D">
      <w:r w:rsidRPr="0044234D">
        <w:t>Результаты обследования спортсменов заносятся в протоколы. На их основе дается заключение о переносимости тренировочной нагруз</w:t>
      </w:r>
      <w:r w:rsidRPr="0044234D">
        <w:softHyphen/>
        <w:t>ки, в котором указывается какое воздействие оказывает проведенное занятие, соответствует ли нагрузка периоду подготовки, дается оцен</w:t>
      </w:r>
      <w:r w:rsidRPr="0044234D">
        <w:softHyphen/>
        <w:t>ка уровня функциональных возможностей, вносится коррекция в пла</w:t>
      </w:r>
      <w:r w:rsidRPr="0044234D">
        <w:softHyphen/>
        <w:t>ны тренировок.</w:t>
      </w:r>
    </w:p>
    <w:p w:rsidR="002E3CD1" w:rsidRPr="0044234D" w:rsidRDefault="002E3CD1" w:rsidP="0044234D">
      <w:r w:rsidRPr="0044234D">
        <w:t>Следуе</w:t>
      </w:r>
      <w:r w:rsidR="008365E8" w:rsidRPr="0044234D">
        <w:t>т отметить, что наличие медико-</w:t>
      </w:r>
      <w:r w:rsidRPr="0044234D">
        <w:t>биологических данных на каждого спортсмена позволит своевременно вносить коррекцию в процесс тренировки многоборцев, что будет способствовать повыше</w:t>
      </w:r>
      <w:r w:rsidRPr="0044234D">
        <w:softHyphen/>
        <w:t>нию качества учебно-тренировочного процесса.</w:t>
      </w:r>
    </w:p>
    <w:p w:rsidR="002E3CD1" w:rsidRPr="0044234D" w:rsidRDefault="002E3CD1" w:rsidP="0044234D"/>
    <w:p w:rsidR="002E3CD1" w:rsidRPr="0044234D" w:rsidRDefault="002E3CD1" w:rsidP="0044234D">
      <w:r w:rsidRPr="0044234D">
        <w:t>ИНСТРУКТОРСКАЯ И СУДЕЙСКАЯ ПРАКТИКА</w:t>
      </w:r>
    </w:p>
    <w:p w:rsidR="008365E8" w:rsidRPr="0044234D" w:rsidRDefault="008365E8" w:rsidP="0044234D"/>
    <w:p w:rsidR="002E3CD1" w:rsidRPr="0044234D" w:rsidRDefault="002E3CD1" w:rsidP="0044234D">
      <w:r w:rsidRPr="0044234D">
        <w:t>Приобретение навыков судейства и самостоятельной практики про</w:t>
      </w:r>
      <w:r w:rsidRPr="0044234D">
        <w:softHyphen/>
        <w:t>ведения занятий является обязательным для всех групп подготовки, про</w:t>
      </w:r>
      <w:r w:rsidRPr="0044234D">
        <w:softHyphen/>
        <w:t>водится с целью получения учащимися звания инструктора-обществен</w:t>
      </w:r>
      <w:r w:rsidRPr="0044234D">
        <w:softHyphen/>
        <w:t>ника и судьи по спорту и последующего привлечения их к тренерской и судейской работе, а также имеет большое воспитательное значение -у занимающихся воспитывается вкус к наставничеству, сознательное отношение к тренировочному процессу и уважение к решениям судей.</w:t>
      </w:r>
    </w:p>
    <w:p w:rsidR="002E3CD1" w:rsidRPr="0044234D" w:rsidRDefault="002E3CD1" w:rsidP="0044234D">
      <w:r w:rsidRPr="0044234D">
        <w:t>Навыки организации и проведения занятий и соревнований приобре</w:t>
      </w:r>
      <w:r w:rsidRPr="0044234D">
        <w:softHyphen/>
        <w:t>таются на всем протяжении многолетней подготовки в процессе теорети</w:t>
      </w:r>
      <w:r w:rsidRPr="0044234D">
        <w:softHyphen/>
        <w:t>ческих занятий и практической работы в качестве помощника тренера, инструктора, помощника судьи, секретаря, самостоятельного судейства.</w:t>
      </w:r>
    </w:p>
    <w:p w:rsidR="002E3CD1" w:rsidRPr="0044234D" w:rsidRDefault="002E3CD1" w:rsidP="0044234D">
      <w:r w:rsidRPr="0044234D">
        <w:t>Учащиеся групп спортивного совершенствования 1-3 годов обуче</w:t>
      </w:r>
      <w:r w:rsidRPr="0044234D">
        <w:softHyphen/>
        <w:t>ния и высшего спортивного мастерства являются помощниками трене</w:t>
      </w:r>
      <w:r w:rsidRPr="0044234D">
        <w:softHyphen/>
        <w:t>ра в работе с начинающими спортсменами. Они должны уметь само</w:t>
      </w:r>
      <w:r w:rsidRPr="0044234D">
        <w:softHyphen/>
        <w:t xml:space="preserve">стоятельно провести все тренировочное занятие в </w:t>
      </w:r>
      <w:r w:rsidRPr="0044234D">
        <w:lastRenderedPageBreak/>
        <w:t>группе начальной подготовки или в учебно-тренировочных группе, составив при этом программу тренировки, отвечающую поставленной задаче. Наряду с хорошим показом легкоатлетических упражнений учащиеся обязаны знать и уметь охарактеризовать методические закономерности разви</w:t>
      </w:r>
      <w:r w:rsidRPr="0044234D">
        <w:softHyphen/>
        <w:t>тия быстроты, силы, выносливости, объяснить, на каком уровне ЧСС следует выполнять работу соответствующей направленности. Отметим, что наблюдения за проведением занятий учащимися групп спортивно</w:t>
      </w:r>
      <w:r w:rsidRPr="0044234D">
        <w:softHyphen/>
        <w:t>го совершенствования позволяют тренеру выделить из них тех, кто об</w:t>
      </w:r>
      <w:r w:rsidRPr="0044234D">
        <w:softHyphen/>
        <w:t>ладает склонностями к педагогической работе и может быть рекомен</w:t>
      </w:r>
      <w:r w:rsidRPr="0044234D">
        <w:softHyphen/>
        <w:t>дован для учебы в педагогический или физкультурный вуз.</w:t>
      </w:r>
    </w:p>
    <w:p w:rsidR="002E3CD1" w:rsidRDefault="002E3CD1" w:rsidP="0044234D">
      <w:r w:rsidRPr="0044234D">
        <w:t>Спортсмены групп спортивного совершенствования должны хо</w:t>
      </w:r>
      <w:r w:rsidRPr="0044234D">
        <w:softHyphen/>
        <w:t>рошо знать правила соревнований по легкой атлетике и, постоянно участвуя в судействе городских и областных соревнований, на треть</w:t>
      </w:r>
      <w:r w:rsidRPr="0044234D">
        <w:softHyphen/>
        <w:t>ем году обучения выполнять необходимые требования для присвое</w:t>
      </w:r>
      <w:r w:rsidRPr="0044234D">
        <w:softHyphen/>
        <w:t>ния звания инструктора и судьи по спорту.</w:t>
      </w:r>
    </w:p>
    <w:p w:rsidR="004E512B" w:rsidRPr="00E20F3A" w:rsidRDefault="004E512B" w:rsidP="004E512B">
      <w:pPr>
        <w:autoSpaceDE w:val="0"/>
        <w:autoSpaceDN w:val="0"/>
        <w:adjustRightInd w:val="0"/>
        <w:spacing w:line="276" w:lineRule="auto"/>
        <w:ind w:firstLine="708"/>
        <w:jc w:val="center"/>
        <w:rPr>
          <w:b/>
          <w:color w:val="FF0000"/>
        </w:rPr>
      </w:pPr>
      <w:r w:rsidRPr="00E20F3A">
        <w:rPr>
          <w:b/>
          <w:color w:val="FF0000"/>
        </w:rPr>
        <w:t>6.Требования к результатам освоения Программы, выполнение которых дает основание для перевода учащегося на программу спортивной подготовки</w:t>
      </w:r>
    </w:p>
    <w:p w:rsidR="004E512B" w:rsidRPr="00537C70" w:rsidRDefault="004E512B" w:rsidP="004E512B">
      <w:pPr>
        <w:pStyle w:val="a6"/>
      </w:pPr>
      <w:r w:rsidRPr="00537C70">
        <w:t xml:space="preserve">  </w:t>
      </w:r>
      <w:r w:rsidRPr="00537C70">
        <w:rPr>
          <w:i/>
          <w:iCs/>
        </w:rPr>
        <w:t>на этапе начальной подготовки</w:t>
      </w:r>
      <w:r w:rsidRPr="00537C70">
        <w:t xml:space="preserve">: </w:t>
      </w:r>
    </w:p>
    <w:p w:rsidR="004E512B" w:rsidRPr="00537C70" w:rsidRDefault="004E512B" w:rsidP="004E512B">
      <w:pPr>
        <w:pStyle w:val="a6"/>
      </w:pPr>
      <w:r w:rsidRPr="00537C70">
        <w:t xml:space="preserve">  - формирование устойчивого интереса к занятиям спортом; </w:t>
      </w:r>
    </w:p>
    <w:p w:rsidR="004E512B" w:rsidRPr="00537C70" w:rsidRDefault="004E512B" w:rsidP="004E512B">
      <w:pPr>
        <w:pStyle w:val="a6"/>
      </w:pPr>
      <w:r w:rsidRPr="00537C70">
        <w:t xml:space="preserve">  - формирование широкого круга двигательных умений и навыков; </w:t>
      </w:r>
    </w:p>
    <w:p w:rsidR="004E512B" w:rsidRPr="00537C70" w:rsidRDefault="004E512B" w:rsidP="004E512B">
      <w:pPr>
        <w:pStyle w:val="a6"/>
      </w:pPr>
      <w:r w:rsidRPr="00537C70">
        <w:t xml:space="preserve">  - освоение основ техники по виду спорта волейбол; </w:t>
      </w:r>
    </w:p>
    <w:p w:rsidR="004E512B" w:rsidRPr="00537C70" w:rsidRDefault="004E512B" w:rsidP="004E512B">
      <w:pPr>
        <w:pStyle w:val="a6"/>
      </w:pPr>
      <w:r w:rsidRPr="00537C70">
        <w:t xml:space="preserve">  - всестороннее гармоничное развитие физических качеств; </w:t>
      </w:r>
    </w:p>
    <w:p w:rsidR="004E512B" w:rsidRPr="00537C70" w:rsidRDefault="004E512B" w:rsidP="004E512B">
      <w:pPr>
        <w:pStyle w:val="a6"/>
      </w:pPr>
      <w:r w:rsidRPr="00537C70">
        <w:t xml:space="preserve">  - укрепление здоровья спортсменов; </w:t>
      </w:r>
    </w:p>
    <w:p w:rsidR="004E512B" w:rsidRPr="00537C70" w:rsidRDefault="004E512B" w:rsidP="004E512B">
      <w:pPr>
        <w:pStyle w:val="a6"/>
      </w:pPr>
      <w:r w:rsidRPr="00537C70">
        <w:t xml:space="preserve">  - отбор перспективных юных спортсменов для дальнейших занятий по виду спорта волейбол. </w:t>
      </w:r>
    </w:p>
    <w:p w:rsidR="004E512B" w:rsidRPr="00537C70" w:rsidRDefault="004E512B" w:rsidP="004E512B">
      <w:pPr>
        <w:pStyle w:val="a6"/>
      </w:pPr>
      <w:r w:rsidRPr="00537C70">
        <w:t xml:space="preserve">  </w:t>
      </w:r>
      <w:r w:rsidRPr="00537C70">
        <w:rPr>
          <w:i/>
          <w:iCs/>
        </w:rPr>
        <w:t>на тренировочном этапе (этапе спортивной специализации)</w:t>
      </w:r>
      <w:r w:rsidRPr="00537C70">
        <w:t xml:space="preserve">: </w:t>
      </w:r>
    </w:p>
    <w:p w:rsidR="004E512B" w:rsidRPr="00537C70" w:rsidRDefault="004E512B" w:rsidP="004E512B">
      <w:pPr>
        <w:pStyle w:val="a6"/>
      </w:pPr>
      <w:r w:rsidRPr="00537C70">
        <w:t xml:space="preserve">  - повышение уровня общей и специальной физической, технической, тактической и психологической подготовки; </w:t>
      </w:r>
    </w:p>
    <w:p w:rsidR="004E512B" w:rsidRPr="00537C70" w:rsidRDefault="004E512B" w:rsidP="004E512B">
      <w:pPr>
        <w:pStyle w:val="a6"/>
      </w:pPr>
      <w:r w:rsidRPr="00537C70">
        <w:t xml:space="preserve">  - приобретение опыта и достижение стабильности выступления на официальных спортивных соревнованиях по виду спорта волейбол; </w:t>
      </w:r>
    </w:p>
    <w:p w:rsidR="004E512B" w:rsidRPr="00537C70" w:rsidRDefault="004E512B" w:rsidP="004E512B">
      <w:pPr>
        <w:pStyle w:val="a6"/>
      </w:pPr>
      <w:r w:rsidRPr="00537C70">
        <w:t xml:space="preserve">  - формирование спортивной мотивации; </w:t>
      </w:r>
    </w:p>
    <w:p w:rsidR="004E512B" w:rsidRPr="00537C70" w:rsidRDefault="004E512B" w:rsidP="004E512B">
      <w:pPr>
        <w:pStyle w:val="a6"/>
      </w:pPr>
      <w:r w:rsidRPr="00537C70">
        <w:t xml:space="preserve">  - укрепление здоровья спортсменов. </w:t>
      </w:r>
    </w:p>
    <w:p w:rsidR="004E512B" w:rsidRPr="00537C70" w:rsidRDefault="004E512B" w:rsidP="004E512B">
      <w:pPr>
        <w:pStyle w:val="a6"/>
      </w:pPr>
      <w:r w:rsidRPr="00537C70">
        <w:t xml:space="preserve">  При проведении промежуточной и итоговой аттестации обучающихся учитываются результаты освоения Программы по каждой предметной области, согласно части 4.1 данной Программы. Все контрольные упражнения указаны для соответствующего периода подготовки и их успешная сдача дает право перейти на следующий этап (период) подготовки (исключение составляют требования к спортивным результатам: обучающийся переходит на следующий этап (период) подготовки только в случае выполнения необходимого разряда для данного этапа (периода)). </w:t>
      </w:r>
    </w:p>
    <w:p w:rsidR="004E512B" w:rsidRPr="00537C70" w:rsidRDefault="004E512B" w:rsidP="004E512B">
      <w:pPr>
        <w:pStyle w:val="a6"/>
      </w:pPr>
      <w:r w:rsidRPr="00537C70">
        <w:t xml:space="preserve">  Ежегодно приказом Учреждения утверждаются сроки сдачи аттестации по различным предметным областям (в течение месяца в конце учебного года) и члены аттестационной комиссии. </w:t>
      </w:r>
    </w:p>
    <w:p w:rsidR="004E512B" w:rsidRPr="00537C70" w:rsidRDefault="004E512B" w:rsidP="004E512B">
      <w:pPr>
        <w:pStyle w:val="a6"/>
      </w:pPr>
      <w:r w:rsidRPr="00537C70">
        <w:t xml:space="preserve">  Явка на прохождение аттестации обязательна для всех обучающихся. Отсутствие на сдаче какой-либо предметной области без уважительной причины может являться поводом для отчисления обучающегося из Учреждения. </w:t>
      </w:r>
    </w:p>
    <w:p w:rsidR="004E512B" w:rsidRPr="00537C70" w:rsidRDefault="004E512B" w:rsidP="004E512B">
      <w:pPr>
        <w:pStyle w:val="a6"/>
      </w:pPr>
      <w:r w:rsidRPr="00537C70">
        <w:t xml:space="preserve">  Для обучающихся не явившихся на аттестацию по уважительной причине аттестация будет назначена на другое время. </w:t>
      </w:r>
    </w:p>
    <w:p w:rsidR="004E512B" w:rsidRDefault="004E512B" w:rsidP="004E512B">
      <w:pPr>
        <w:pStyle w:val="a6"/>
      </w:pPr>
      <w:r w:rsidRPr="00537C70">
        <w:t xml:space="preserve">  В случае неудачной сдачи требований аттестации обучающийся имеет право на повторную аттестацию, но не более одного раза. </w:t>
      </w:r>
    </w:p>
    <w:p w:rsidR="004E512B" w:rsidRDefault="004E512B" w:rsidP="004E512B">
      <w:pPr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Одаренные учащиеся, по собственному желанию и по результатам сдачи промежуточной аттестации могут быть переведены на Программу спортивной подготовки. Для перехода необходимо: </w:t>
      </w:r>
    </w:p>
    <w:p w:rsidR="004E512B" w:rsidRDefault="004E512B" w:rsidP="004E512B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-    показать высокие спортивные результаты на соревнованиях; </w:t>
      </w:r>
    </w:p>
    <w:p w:rsidR="004E512B" w:rsidRDefault="004E512B" w:rsidP="004E512B">
      <w:pPr>
        <w:autoSpaceDE w:val="0"/>
        <w:autoSpaceDN w:val="0"/>
        <w:adjustRightInd w:val="0"/>
        <w:jc w:val="both"/>
      </w:pPr>
      <w:r>
        <w:rPr>
          <w:color w:val="000000"/>
        </w:rPr>
        <w:lastRenderedPageBreak/>
        <w:t>- выполнить требования для зачисления на Программу спортивной подготовки по общей и специальной физической подготовке</w:t>
      </w:r>
      <w:r>
        <w:t xml:space="preserve">; </w:t>
      </w:r>
    </w:p>
    <w:p w:rsidR="004E512B" w:rsidRDefault="004E512B" w:rsidP="00D927A1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- по остальным предметным областям необходимо показать наивысшие показатели по результатам промежуточной аттестации. </w:t>
      </w:r>
    </w:p>
    <w:p w:rsidR="00D927A1" w:rsidRPr="00D927A1" w:rsidRDefault="00D927A1" w:rsidP="00D927A1">
      <w:pPr>
        <w:autoSpaceDE w:val="0"/>
        <w:autoSpaceDN w:val="0"/>
        <w:adjustRightInd w:val="0"/>
        <w:jc w:val="both"/>
        <w:rPr>
          <w:color w:val="000000"/>
        </w:rPr>
      </w:pPr>
    </w:p>
    <w:p w:rsidR="004E512B" w:rsidRDefault="004E512B" w:rsidP="004E512B">
      <w:pPr>
        <w:spacing w:line="276" w:lineRule="auto"/>
        <w:ind w:left="360"/>
        <w:jc w:val="center"/>
        <w:rPr>
          <w:b/>
          <w:color w:val="FF0000"/>
        </w:rPr>
      </w:pPr>
      <w:r>
        <w:rPr>
          <w:b/>
          <w:color w:val="FF0000"/>
        </w:rPr>
        <w:t>7.ИНФОРМАЦИОННОЕ ОБЕСПЕЧЕНИЕ ПРОГРАММЫ</w:t>
      </w:r>
    </w:p>
    <w:p w:rsidR="004E512B" w:rsidRDefault="004E512B" w:rsidP="004E512B">
      <w:pPr>
        <w:jc w:val="both"/>
      </w:pPr>
      <w:r>
        <w:t xml:space="preserve">              Информационное обеспечение Программы включает в себя следующие информационные материалы:</w:t>
      </w:r>
    </w:p>
    <w:p w:rsidR="00F33138" w:rsidRPr="00D927A1" w:rsidRDefault="004E512B" w:rsidP="00D927A1">
      <w:pPr>
        <w:jc w:val="center"/>
        <w:rPr>
          <w:b/>
          <w:bCs/>
          <w:i/>
        </w:rPr>
      </w:pPr>
      <w:r>
        <w:rPr>
          <w:b/>
          <w:bCs/>
          <w:i/>
        </w:rPr>
        <w:t>Интернет-ресурсы:</w:t>
      </w:r>
      <w:r>
        <w:rPr>
          <w:color w:val="0000FF"/>
        </w:rPr>
        <w:t xml:space="preserve">  </w:t>
      </w:r>
    </w:p>
    <w:p w:rsidR="00F33138" w:rsidRPr="00F33138" w:rsidRDefault="00F33138" w:rsidP="00F33138">
      <w:pPr>
        <w:rPr>
          <w:color w:val="0000FF"/>
        </w:rPr>
      </w:pPr>
      <w:r>
        <w:rPr>
          <w:color w:val="0000FF"/>
        </w:rPr>
        <w:t>1.</w:t>
      </w:r>
      <w:r w:rsidRPr="00F33138">
        <w:rPr>
          <w:color w:val="0000FF"/>
        </w:rPr>
        <w:t>http://</w:t>
      </w:r>
      <w:hyperlink r:id="rId17" w:history="1">
        <w:r>
          <w:rPr>
            <w:rStyle w:val="a7"/>
            <w:lang w:val="en-US"/>
          </w:rPr>
          <w:t>www</w:t>
        </w:r>
        <w:r>
          <w:rPr>
            <w:rStyle w:val="a7"/>
          </w:rPr>
          <w:t>.</w:t>
        </w:r>
        <w:r>
          <w:rPr>
            <w:rStyle w:val="a7"/>
            <w:lang w:val="en-US"/>
          </w:rPr>
          <w:t>minsport</w:t>
        </w:r>
        <w:r>
          <w:rPr>
            <w:rStyle w:val="a7"/>
          </w:rPr>
          <w:t>.</w:t>
        </w:r>
        <w:r>
          <w:rPr>
            <w:rStyle w:val="a7"/>
            <w:lang w:val="en-US"/>
          </w:rPr>
          <w:t>gov</w:t>
        </w:r>
        <w:r>
          <w:rPr>
            <w:rStyle w:val="a7"/>
          </w:rPr>
          <w:t>.</w:t>
        </w:r>
        <w:r>
          <w:rPr>
            <w:rStyle w:val="a7"/>
            <w:lang w:val="en-US"/>
          </w:rPr>
          <w:t>ru</w:t>
        </w:r>
      </w:hyperlink>
      <w:r w:rsidRPr="00F33138">
        <w:rPr>
          <w:color w:val="0000FF"/>
        </w:rPr>
        <w:t xml:space="preserve"> -Министерство физической культу</w:t>
      </w:r>
      <w:r>
        <w:rPr>
          <w:color w:val="0000FF"/>
        </w:rPr>
        <w:t>ры, спорта</w:t>
      </w:r>
    </w:p>
    <w:p w:rsidR="00F33138" w:rsidRPr="00F33138" w:rsidRDefault="00F33138" w:rsidP="00F33138">
      <w:pPr>
        <w:rPr>
          <w:color w:val="0000FF"/>
        </w:rPr>
      </w:pPr>
      <w:r w:rsidRPr="00F33138">
        <w:rPr>
          <w:color w:val="0000FF"/>
        </w:rPr>
        <w:t>2. http://www.minsport.gov.ru/ - Министерство спорта Российской Федерации</w:t>
      </w:r>
    </w:p>
    <w:p w:rsidR="00F33138" w:rsidRPr="00F33138" w:rsidRDefault="00F33138" w:rsidP="00F33138">
      <w:pPr>
        <w:rPr>
          <w:color w:val="0000FF"/>
        </w:rPr>
      </w:pPr>
      <w:r w:rsidRPr="00F33138">
        <w:rPr>
          <w:color w:val="0000FF"/>
        </w:rPr>
        <w:t>3. http://www.olympic.ru/ - Олимпийский Комитет России</w:t>
      </w:r>
    </w:p>
    <w:p w:rsidR="00F33138" w:rsidRPr="00F33138" w:rsidRDefault="00F33138" w:rsidP="00F33138">
      <w:pPr>
        <w:rPr>
          <w:color w:val="0000FF"/>
        </w:rPr>
      </w:pPr>
      <w:r w:rsidRPr="00F33138">
        <w:rPr>
          <w:color w:val="0000FF"/>
        </w:rPr>
        <w:t>4. http://www.olympic.org/ - Международный Олимпийский Комитет</w:t>
      </w:r>
    </w:p>
    <w:p w:rsidR="00F33138" w:rsidRPr="00F33138" w:rsidRDefault="00F33138" w:rsidP="00F33138">
      <w:pPr>
        <w:rPr>
          <w:color w:val="0000FF"/>
        </w:rPr>
      </w:pPr>
      <w:r w:rsidRPr="00F33138">
        <w:rPr>
          <w:color w:val="0000FF"/>
        </w:rPr>
        <w:t>5. http://www.iaaf.org/ - Международная ассоциация легкоатлетических федераций</w:t>
      </w:r>
    </w:p>
    <w:p w:rsidR="00F33138" w:rsidRPr="00F33138" w:rsidRDefault="00F33138" w:rsidP="00F33138">
      <w:pPr>
        <w:rPr>
          <w:color w:val="0000FF"/>
        </w:rPr>
      </w:pPr>
      <w:r w:rsidRPr="00F33138">
        <w:rPr>
          <w:color w:val="0000FF"/>
        </w:rPr>
        <w:t>6. http://www.european-athletics.org/ - Европейская легкоатлетическая ассоциация</w:t>
      </w:r>
    </w:p>
    <w:p w:rsidR="00AB78B5" w:rsidRPr="00D927A1" w:rsidRDefault="00F33138" w:rsidP="00D927A1">
      <w:pPr>
        <w:rPr>
          <w:b/>
          <w:bCs/>
          <w:i/>
        </w:rPr>
      </w:pPr>
      <w:r w:rsidRPr="00F33138">
        <w:rPr>
          <w:color w:val="0000FF"/>
        </w:rPr>
        <w:t>7. http://www.rusathletics.com/ - Всероссийская федерация легкой атлетики</w:t>
      </w:r>
      <w:r w:rsidR="004E512B">
        <w:rPr>
          <w:color w:val="0000FF"/>
        </w:rPr>
        <w:t xml:space="preserve">         </w:t>
      </w:r>
    </w:p>
    <w:p w:rsidR="007601E4" w:rsidRPr="00D927A1" w:rsidRDefault="007601E4" w:rsidP="007601E4">
      <w:pPr>
        <w:jc w:val="both"/>
        <w:rPr>
          <w:b/>
        </w:rPr>
      </w:pPr>
      <w:r w:rsidRPr="0044234D">
        <w:rPr>
          <w:b/>
        </w:rPr>
        <w:t>Литература:</w:t>
      </w:r>
    </w:p>
    <w:p w:rsidR="007601E4" w:rsidRPr="0044234D" w:rsidRDefault="007601E4" w:rsidP="00D71A72">
      <w:pPr>
        <w:ind w:firstLine="540"/>
        <w:jc w:val="both"/>
      </w:pPr>
      <w:r w:rsidRPr="0044234D">
        <w:t>А.А. Ушаков, И.Ю. Радчич. Легкая  атлетика  (многоборье) Примерная программа спортивной подготовки для дюсш, сдюшор «Советский спорт» Москва, 2005</w:t>
      </w:r>
    </w:p>
    <w:p w:rsidR="007601E4" w:rsidRPr="0044234D" w:rsidRDefault="007601E4" w:rsidP="00D71A72">
      <w:pPr>
        <w:ind w:firstLine="540"/>
        <w:jc w:val="both"/>
      </w:pPr>
      <w:r w:rsidRPr="0044234D">
        <w:t>В.В. Ивочкин, Ю.Г.Травин и др. Легкая атлетика (бег на средние и длинные дистанции, спортивная ходьба) Примерная программа спортивной подготовки для дюсш, сдюшор «Советский спорт» Москва, 2004</w:t>
      </w:r>
    </w:p>
    <w:p w:rsidR="007601E4" w:rsidRPr="0044234D" w:rsidRDefault="007601E4" w:rsidP="00D71A72">
      <w:pPr>
        <w:ind w:firstLine="540"/>
        <w:jc w:val="both"/>
      </w:pPr>
      <w:r w:rsidRPr="0044234D">
        <w:t>В.Г. Никитушкин, В.Б. Зеличенок и др. Легкая атлетика (бег на короткие дистанции)  Примерная программа спортивной подготовки для дюсш, сдюшор «Советский спорт» Москва, 2004</w:t>
      </w:r>
    </w:p>
    <w:p w:rsidR="007601E4" w:rsidRPr="0044234D" w:rsidRDefault="007601E4" w:rsidP="00D71A72">
      <w:pPr>
        <w:ind w:firstLine="540"/>
        <w:jc w:val="both"/>
      </w:pPr>
      <w:r w:rsidRPr="0044234D">
        <w:t>И.С. Ильин, В.П. Черкашин. Легкая атлетика (барьерный бег) Примерная программа спортивной подготовки для дюсш, сдюшор «Советский спорт» Москва, 2004</w:t>
      </w:r>
    </w:p>
    <w:p w:rsidR="007601E4" w:rsidRPr="0044234D" w:rsidRDefault="007601E4" w:rsidP="00D71A72">
      <w:pPr>
        <w:ind w:firstLine="540"/>
        <w:jc w:val="both"/>
      </w:pPr>
      <w:r w:rsidRPr="0044234D">
        <w:t>В.Н. Селуянов. Подготовка бегуна на средние дистанции «ТВТ Дивизион» Москва, 2007</w:t>
      </w:r>
    </w:p>
    <w:p w:rsidR="007601E4" w:rsidRPr="0044234D" w:rsidRDefault="007601E4" w:rsidP="00D71A72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</w:rPr>
      </w:pPr>
      <w:r w:rsidRPr="0044234D">
        <w:t>С.А. Локтев. Легкая атлетика в детском и подростковом возрасте. Практическое руководство для тренера «Советский спорт» Москва, 2007</w:t>
      </w:r>
    </w:p>
    <w:p w:rsidR="007601E4" w:rsidRPr="0044234D" w:rsidRDefault="007601E4" w:rsidP="00D71A72">
      <w:pPr>
        <w:ind w:firstLine="540"/>
        <w:jc w:val="both"/>
      </w:pPr>
      <w:r w:rsidRPr="0044234D">
        <w:t>А.И. Пьянзин. Спортивная подготовка легкоатлетов-прыгунов «Теория и практика физической культуры» Москва, 2004</w:t>
      </w:r>
    </w:p>
    <w:p w:rsidR="007601E4" w:rsidRPr="0044234D" w:rsidRDefault="007601E4" w:rsidP="00D71A72">
      <w:pPr>
        <w:ind w:firstLine="540"/>
        <w:jc w:val="both"/>
      </w:pPr>
      <w:r w:rsidRPr="0044234D">
        <w:t>Роб Слимейкер, Рэй Браунинг. Серьезные тренировки для спортсменов на выносливость «Тулома» Мурманск, 2007</w:t>
      </w:r>
    </w:p>
    <w:p w:rsidR="007601E4" w:rsidRDefault="007601E4" w:rsidP="00D71A72">
      <w:pPr>
        <w:autoSpaceDE w:val="0"/>
        <w:autoSpaceDN w:val="0"/>
        <w:adjustRightInd w:val="0"/>
        <w:ind w:firstLine="540"/>
        <w:jc w:val="both"/>
      </w:pPr>
      <w:r w:rsidRPr="0044234D">
        <w:t>В.И.Лахов, В.И.Коваль, В.Л.Сечкин. «Организация и судейство соревнований по легкой атлетике. Учебно-методическое пособие. Москва, «Советский спорт», 2004</w:t>
      </w:r>
    </w:p>
    <w:p w:rsidR="00A63EE0" w:rsidRPr="00D927A1" w:rsidRDefault="00A63EE0" w:rsidP="00A63EE0">
      <w:pPr>
        <w:autoSpaceDE w:val="0"/>
        <w:autoSpaceDN w:val="0"/>
        <w:adjustRightInd w:val="0"/>
        <w:ind w:firstLine="540"/>
        <w:jc w:val="both"/>
        <w:rPr>
          <w:bCs/>
          <w:color w:val="000000"/>
        </w:rPr>
      </w:pPr>
      <w:r w:rsidRPr="00D927A1">
        <w:rPr>
          <w:bCs/>
          <w:color w:val="000000"/>
        </w:rPr>
        <w:t>Легкая атлетика. Прыжки. Примерная программа спортивной подготовки для ДЮСШ и СДЮСШОР ., Советский спорт, 2005,</w:t>
      </w:r>
    </w:p>
    <w:p w:rsidR="00A63EE0" w:rsidRPr="00D927A1" w:rsidRDefault="00A63EE0" w:rsidP="00A63EE0">
      <w:pPr>
        <w:autoSpaceDE w:val="0"/>
        <w:autoSpaceDN w:val="0"/>
        <w:adjustRightInd w:val="0"/>
        <w:ind w:firstLine="540"/>
        <w:jc w:val="both"/>
        <w:rPr>
          <w:bCs/>
          <w:color w:val="000000"/>
        </w:rPr>
      </w:pPr>
      <w:r w:rsidRPr="00D927A1">
        <w:rPr>
          <w:bCs/>
          <w:color w:val="000000"/>
        </w:rPr>
        <w:t>Алабин В.Г. Организационно-методические основы многолетней тренировки юных легкоатлетов: - Челябинск,1977</w:t>
      </w:r>
    </w:p>
    <w:p w:rsidR="00A63EE0" w:rsidRPr="00D927A1" w:rsidRDefault="00A63EE0" w:rsidP="00A63EE0">
      <w:pPr>
        <w:autoSpaceDE w:val="0"/>
        <w:autoSpaceDN w:val="0"/>
        <w:adjustRightInd w:val="0"/>
        <w:ind w:firstLine="540"/>
        <w:jc w:val="both"/>
        <w:rPr>
          <w:bCs/>
          <w:color w:val="000000"/>
        </w:rPr>
      </w:pPr>
      <w:r w:rsidRPr="00D927A1">
        <w:rPr>
          <w:bCs/>
          <w:color w:val="000000"/>
        </w:rPr>
        <w:t>Волков В.М. Восстановительные процессы в спорте. – М.: ФиС, 1983</w:t>
      </w:r>
    </w:p>
    <w:p w:rsidR="00A63EE0" w:rsidRPr="00D927A1" w:rsidRDefault="00A63EE0" w:rsidP="00A63EE0">
      <w:pPr>
        <w:autoSpaceDE w:val="0"/>
        <w:autoSpaceDN w:val="0"/>
        <w:adjustRightInd w:val="0"/>
        <w:ind w:firstLine="540"/>
        <w:jc w:val="both"/>
        <w:rPr>
          <w:bCs/>
          <w:color w:val="000000"/>
        </w:rPr>
      </w:pPr>
      <w:r w:rsidRPr="00D927A1">
        <w:rPr>
          <w:bCs/>
          <w:color w:val="000000"/>
        </w:rPr>
        <w:t>Зеличенок В.Б., Никитушкин В.Г., Губа В.П. Легкая атлетика: критерии отбора. – М.: Терра-спорт, 2000</w:t>
      </w:r>
    </w:p>
    <w:p w:rsidR="00A63EE0" w:rsidRPr="00D927A1" w:rsidRDefault="00A63EE0" w:rsidP="00A63EE0">
      <w:pPr>
        <w:autoSpaceDE w:val="0"/>
        <w:autoSpaceDN w:val="0"/>
        <w:adjustRightInd w:val="0"/>
        <w:ind w:firstLine="540"/>
        <w:jc w:val="both"/>
        <w:rPr>
          <w:bCs/>
          <w:color w:val="000000"/>
        </w:rPr>
      </w:pPr>
      <w:r w:rsidRPr="00D927A1">
        <w:rPr>
          <w:bCs/>
          <w:color w:val="000000"/>
        </w:rPr>
        <w:t>Подготовка легкоатлета: современный взгляд. И.А.Тер-Ованесян.- М.: Терра-Спорт,2000г</w:t>
      </w:r>
    </w:p>
    <w:p w:rsidR="00A63EE0" w:rsidRPr="00D927A1" w:rsidRDefault="00A63EE0" w:rsidP="00A63EE0">
      <w:pPr>
        <w:autoSpaceDE w:val="0"/>
        <w:autoSpaceDN w:val="0"/>
        <w:adjustRightInd w:val="0"/>
        <w:ind w:firstLine="540"/>
        <w:jc w:val="both"/>
        <w:rPr>
          <w:bCs/>
          <w:color w:val="000000"/>
        </w:rPr>
      </w:pPr>
      <w:r w:rsidRPr="00D927A1">
        <w:rPr>
          <w:bCs/>
          <w:color w:val="000000"/>
        </w:rPr>
        <w:t>Прыжок в длину: многолетняя подготовка. В.Б.Попов- М.: Олимпия Пресс, Терра-Спорт, 2001г</w:t>
      </w:r>
    </w:p>
    <w:p w:rsidR="00A63EE0" w:rsidRDefault="00A63EE0" w:rsidP="00A63EE0">
      <w:pPr>
        <w:autoSpaceDE w:val="0"/>
        <w:autoSpaceDN w:val="0"/>
        <w:adjustRightInd w:val="0"/>
        <w:ind w:firstLine="540"/>
        <w:jc w:val="both"/>
        <w:rPr>
          <w:bCs/>
          <w:color w:val="000000"/>
        </w:rPr>
      </w:pPr>
      <w:r w:rsidRPr="00D927A1">
        <w:rPr>
          <w:bCs/>
          <w:color w:val="000000"/>
        </w:rPr>
        <w:t>Тренировка спринтера. Е.Д.Гагуа - М.: Олимпия Пресс, Терра-Спорт, 2001г</w:t>
      </w:r>
    </w:p>
    <w:p w:rsidR="00CF399B" w:rsidRDefault="00CF399B" w:rsidP="00A63EE0">
      <w:pPr>
        <w:autoSpaceDE w:val="0"/>
        <w:autoSpaceDN w:val="0"/>
        <w:adjustRightInd w:val="0"/>
        <w:ind w:firstLine="540"/>
        <w:jc w:val="both"/>
        <w:rPr>
          <w:bCs/>
          <w:color w:val="000000"/>
        </w:rPr>
      </w:pPr>
    </w:p>
    <w:p w:rsidR="00CF399B" w:rsidRDefault="00CF399B" w:rsidP="00A63EE0">
      <w:pPr>
        <w:autoSpaceDE w:val="0"/>
        <w:autoSpaceDN w:val="0"/>
        <w:adjustRightInd w:val="0"/>
        <w:ind w:firstLine="540"/>
        <w:jc w:val="both"/>
        <w:rPr>
          <w:bCs/>
          <w:color w:val="000000"/>
        </w:rPr>
      </w:pPr>
    </w:p>
    <w:p w:rsidR="00CF399B" w:rsidRDefault="00CF399B" w:rsidP="00A63EE0">
      <w:pPr>
        <w:autoSpaceDE w:val="0"/>
        <w:autoSpaceDN w:val="0"/>
        <w:adjustRightInd w:val="0"/>
        <w:ind w:firstLine="540"/>
        <w:jc w:val="both"/>
        <w:rPr>
          <w:bCs/>
          <w:color w:val="000000"/>
        </w:rPr>
      </w:pPr>
    </w:p>
    <w:p w:rsidR="00CF399B" w:rsidRPr="0044234D" w:rsidRDefault="00CF399B" w:rsidP="00CF399B">
      <w:pPr>
        <w:autoSpaceDE w:val="0"/>
        <w:autoSpaceDN w:val="0"/>
        <w:adjustRightInd w:val="0"/>
        <w:ind w:firstLine="540"/>
        <w:jc w:val="center"/>
        <w:rPr>
          <w:b/>
          <w:bCs/>
          <w:color w:val="000000"/>
        </w:rPr>
      </w:pPr>
    </w:p>
    <w:p w:rsidR="00CF399B" w:rsidRPr="007601E4" w:rsidRDefault="00CF399B" w:rsidP="00CF399B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bCs/>
          <w:color w:val="000000"/>
        </w:rPr>
      </w:pPr>
    </w:p>
    <w:p w:rsidR="00CF399B" w:rsidRDefault="00CF399B" w:rsidP="00CF399B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С</w:t>
      </w:r>
      <w:r w:rsidRPr="00000BD5">
        <w:rPr>
          <w:rFonts w:ascii="Arial" w:hAnsi="Arial" w:cs="Arial"/>
          <w:b/>
          <w:bCs/>
          <w:color w:val="000000"/>
        </w:rPr>
        <w:t>ОДЕРЖАНИЕ</w:t>
      </w:r>
    </w:p>
    <w:p w:rsidR="00CF399B" w:rsidRPr="00000BD5" w:rsidRDefault="00CF399B" w:rsidP="00CF399B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bCs/>
          <w:color w:val="000000"/>
        </w:rPr>
      </w:pPr>
    </w:p>
    <w:p w:rsidR="00CF399B" w:rsidRPr="00000BD5" w:rsidRDefault="00CF399B" w:rsidP="00CF399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</w:rPr>
      </w:pPr>
      <w:r w:rsidRPr="00000BD5">
        <w:rPr>
          <w:rFonts w:ascii="Arial" w:hAnsi="Arial" w:cs="Arial"/>
          <w:color w:val="000000"/>
        </w:rPr>
        <w:t xml:space="preserve">I. Пояснительная записка............................................................ </w:t>
      </w:r>
      <w:r>
        <w:rPr>
          <w:rFonts w:ascii="Arial" w:hAnsi="Arial" w:cs="Arial"/>
          <w:color w:val="000000"/>
        </w:rPr>
        <w:t>2</w:t>
      </w:r>
    </w:p>
    <w:p w:rsidR="00CF399B" w:rsidRPr="00000BD5" w:rsidRDefault="00CF399B" w:rsidP="00CF399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</w:rPr>
      </w:pPr>
      <w:r w:rsidRPr="00000BD5">
        <w:rPr>
          <w:rFonts w:ascii="Arial" w:hAnsi="Arial" w:cs="Arial"/>
          <w:color w:val="000000"/>
        </w:rPr>
        <w:t>II. Методические положения и возрастные</w:t>
      </w:r>
    </w:p>
    <w:p w:rsidR="00CF399B" w:rsidRPr="00000BD5" w:rsidRDefault="00CF399B" w:rsidP="00CF399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</w:rPr>
      </w:pPr>
      <w:r w:rsidRPr="00000BD5">
        <w:rPr>
          <w:rFonts w:ascii="Arial" w:hAnsi="Arial" w:cs="Arial"/>
          <w:color w:val="000000"/>
        </w:rPr>
        <w:t xml:space="preserve">особенности в многоборье....................................................... </w:t>
      </w:r>
      <w:r>
        <w:rPr>
          <w:rFonts w:ascii="Arial" w:hAnsi="Arial" w:cs="Arial"/>
          <w:color w:val="000000"/>
        </w:rPr>
        <w:t>…2</w:t>
      </w:r>
    </w:p>
    <w:p w:rsidR="00CF399B" w:rsidRPr="00000BD5" w:rsidRDefault="00CF399B" w:rsidP="00CF399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</w:rPr>
      </w:pPr>
      <w:r w:rsidRPr="00000BD5">
        <w:rPr>
          <w:rFonts w:ascii="Arial" w:hAnsi="Arial" w:cs="Arial"/>
          <w:color w:val="000000"/>
        </w:rPr>
        <w:t>III. Нормативная часть учебной программы.</w:t>
      </w:r>
      <w:r>
        <w:rPr>
          <w:rFonts w:ascii="Arial" w:hAnsi="Arial" w:cs="Arial"/>
          <w:color w:val="000000"/>
        </w:rPr>
        <w:t>...............................6</w:t>
      </w:r>
    </w:p>
    <w:p w:rsidR="00CF399B" w:rsidRPr="00000BD5" w:rsidRDefault="00CF399B" w:rsidP="00CF399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</w:rPr>
      </w:pPr>
      <w:r w:rsidRPr="00000BD5">
        <w:rPr>
          <w:rFonts w:ascii="Arial" w:hAnsi="Arial" w:cs="Arial"/>
          <w:color w:val="000000"/>
        </w:rPr>
        <w:t>IV. Методическая часть программы</w:t>
      </w:r>
    </w:p>
    <w:p w:rsidR="00CF399B" w:rsidRPr="00000BD5" w:rsidRDefault="00CF399B" w:rsidP="00CF399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</w:rPr>
      </w:pPr>
      <w:r w:rsidRPr="00000BD5">
        <w:rPr>
          <w:rFonts w:ascii="Arial" w:hAnsi="Arial" w:cs="Arial"/>
          <w:color w:val="000000"/>
        </w:rPr>
        <w:t xml:space="preserve">спортивной подготовки............................................................ </w:t>
      </w:r>
      <w:r>
        <w:rPr>
          <w:rFonts w:ascii="Arial" w:hAnsi="Arial" w:cs="Arial"/>
          <w:color w:val="000000"/>
        </w:rPr>
        <w:t>….7</w:t>
      </w:r>
    </w:p>
    <w:p w:rsidR="00CF399B" w:rsidRPr="00000BD5" w:rsidRDefault="00CF399B" w:rsidP="00CF399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</w:rPr>
      </w:pPr>
      <w:r w:rsidRPr="00000BD5">
        <w:rPr>
          <w:rFonts w:ascii="Arial" w:hAnsi="Arial" w:cs="Arial"/>
          <w:i/>
          <w:iCs/>
          <w:color w:val="000000"/>
        </w:rPr>
        <w:t>4.1. Учебный план</w:t>
      </w:r>
      <w:r w:rsidRPr="00000BD5">
        <w:rPr>
          <w:rFonts w:ascii="Arial" w:hAnsi="Arial" w:cs="Arial"/>
          <w:color w:val="000000"/>
        </w:rPr>
        <w:t xml:space="preserve">....................................................................... </w:t>
      </w:r>
      <w:r>
        <w:rPr>
          <w:rFonts w:ascii="Arial" w:hAnsi="Arial" w:cs="Arial"/>
          <w:color w:val="000000"/>
        </w:rPr>
        <w:t>.8</w:t>
      </w:r>
    </w:p>
    <w:p w:rsidR="00CF399B" w:rsidRPr="00000BD5" w:rsidRDefault="00CF399B" w:rsidP="00CF399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</w:rPr>
      </w:pPr>
      <w:r w:rsidRPr="00000BD5">
        <w:rPr>
          <w:rFonts w:ascii="Arial" w:hAnsi="Arial" w:cs="Arial"/>
          <w:i/>
          <w:iCs/>
          <w:color w:val="000000"/>
        </w:rPr>
        <w:t>4.2. План-схема годичного цикла</w:t>
      </w:r>
      <w:r w:rsidRPr="00000BD5">
        <w:rPr>
          <w:rFonts w:ascii="Arial" w:hAnsi="Arial" w:cs="Arial"/>
          <w:color w:val="000000"/>
        </w:rPr>
        <w:t xml:space="preserve">............................................... </w:t>
      </w:r>
      <w:r>
        <w:rPr>
          <w:rFonts w:ascii="Arial" w:hAnsi="Arial" w:cs="Arial"/>
          <w:color w:val="000000"/>
        </w:rPr>
        <w:t>9</w:t>
      </w:r>
    </w:p>
    <w:p w:rsidR="00CF399B" w:rsidRPr="00000BD5" w:rsidRDefault="00CF399B" w:rsidP="00CF399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</w:rPr>
      </w:pPr>
      <w:r w:rsidRPr="00000BD5">
        <w:rPr>
          <w:rFonts w:ascii="Arial" w:hAnsi="Arial" w:cs="Arial"/>
          <w:i/>
          <w:iCs/>
          <w:color w:val="000000"/>
        </w:rPr>
        <w:t>4.3. Контрольно-нормативные требования</w:t>
      </w:r>
      <w:r>
        <w:rPr>
          <w:rFonts w:ascii="Arial" w:hAnsi="Arial" w:cs="Arial"/>
          <w:color w:val="000000"/>
        </w:rPr>
        <w:t>.............................11</w:t>
      </w:r>
    </w:p>
    <w:p w:rsidR="00CF399B" w:rsidRPr="00000BD5" w:rsidRDefault="00CF399B" w:rsidP="00CF399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</w:rPr>
      </w:pPr>
      <w:r w:rsidRPr="00000BD5">
        <w:rPr>
          <w:rFonts w:ascii="Arial" w:hAnsi="Arial" w:cs="Arial"/>
          <w:color w:val="000000"/>
        </w:rPr>
        <w:t>V. Программный материал для пра</w:t>
      </w:r>
      <w:r>
        <w:rPr>
          <w:rFonts w:ascii="Arial" w:hAnsi="Arial" w:cs="Arial"/>
          <w:color w:val="000000"/>
        </w:rPr>
        <w:t>ктических занятий..............14</w:t>
      </w:r>
    </w:p>
    <w:p w:rsidR="00CF399B" w:rsidRPr="00000BD5" w:rsidRDefault="00CF399B" w:rsidP="00CF399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</w:rPr>
      </w:pPr>
      <w:r w:rsidRPr="00000BD5">
        <w:rPr>
          <w:rFonts w:ascii="Arial" w:hAnsi="Arial" w:cs="Arial"/>
          <w:color w:val="000000"/>
        </w:rPr>
        <w:t>VI. Теоретическая подготовка ......................</w:t>
      </w:r>
      <w:r>
        <w:rPr>
          <w:rFonts w:ascii="Arial" w:hAnsi="Arial" w:cs="Arial"/>
          <w:color w:val="000000"/>
        </w:rPr>
        <w:t>...............................19</w:t>
      </w:r>
    </w:p>
    <w:p w:rsidR="00CF399B" w:rsidRPr="00000BD5" w:rsidRDefault="00CF399B" w:rsidP="00CF399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</w:rPr>
      </w:pPr>
      <w:r w:rsidRPr="00000BD5">
        <w:rPr>
          <w:rFonts w:ascii="Arial" w:hAnsi="Arial" w:cs="Arial"/>
          <w:color w:val="000000"/>
        </w:rPr>
        <w:t>VII. Воспитательная работа............................</w:t>
      </w:r>
      <w:r>
        <w:rPr>
          <w:rFonts w:ascii="Arial" w:hAnsi="Arial" w:cs="Arial"/>
          <w:color w:val="000000"/>
        </w:rPr>
        <w:t>.............................</w:t>
      </w:r>
      <w:r w:rsidRPr="00000BD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20</w:t>
      </w:r>
    </w:p>
    <w:p w:rsidR="00CF399B" w:rsidRPr="00000BD5" w:rsidRDefault="00CF399B" w:rsidP="00CF399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</w:rPr>
      </w:pPr>
      <w:r w:rsidRPr="00000BD5">
        <w:rPr>
          <w:rFonts w:ascii="Arial" w:hAnsi="Arial" w:cs="Arial"/>
          <w:color w:val="000000"/>
        </w:rPr>
        <w:t>VIII. Психологическая подготовка ..................</w:t>
      </w:r>
      <w:r>
        <w:rPr>
          <w:rFonts w:ascii="Arial" w:hAnsi="Arial" w:cs="Arial"/>
          <w:color w:val="000000"/>
        </w:rPr>
        <w:t>..............................22</w:t>
      </w:r>
    </w:p>
    <w:p w:rsidR="00CF399B" w:rsidRPr="00000BD5" w:rsidRDefault="00CF399B" w:rsidP="00CF399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</w:rPr>
      </w:pPr>
      <w:r w:rsidRPr="00000BD5">
        <w:rPr>
          <w:rFonts w:ascii="Arial" w:hAnsi="Arial" w:cs="Arial"/>
          <w:color w:val="000000"/>
        </w:rPr>
        <w:t>IX. Восстановительные мероприятия............</w:t>
      </w:r>
      <w:r>
        <w:rPr>
          <w:rFonts w:ascii="Arial" w:hAnsi="Arial" w:cs="Arial"/>
          <w:color w:val="000000"/>
        </w:rPr>
        <w:t>.............................</w:t>
      </w:r>
      <w:r w:rsidRPr="00000BD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26</w:t>
      </w:r>
    </w:p>
    <w:p w:rsidR="00CF399B" w:rsidRPr="00000BD5" w:rsidRDefault="00CF399B" w:rsidP="00CF399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</w:rPr>
      </w:pPr>
      <w:r w:rsidRPr="00000BD5">
        <w:rPr>
          <w:rFonts w:ascii="Arial" w:hAnsi="Arial" w:cs="Arial"/>
          <w:color w:val="000000"/>
        </w:rPr>
        <w:t xml:space="preserve">X. Медико-биологический контроль.......................................... </w:t>
      </w:r>
      <w:r>
        <w:rPr>
          <w:rFonts w:ascii="Arial" w:hAnsi="Arial" w:cs="Arial"/>
          <w:color w:val="000000"/>
        </w:rPr>
        <w:t>..29</w:t>
      </w:r>
    </w:p>
    <w:p w:rsidR="00CF399B" w:rsidRPr="00000BD5" w:rsidRDefault="00CF399B" w:rsidP="00CF399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</w:rPr>
      </w:pPr>
      <w:r w:rsidRPr="00000BD5">
        <w:rPr>
          <w:rFonts w:ascii="Arial" w:hAnsi="Arial" w:cs="Arial"/>
          <w:color w:val="000000"/>
        </w:rPr>
        <w:t xml:space="preserve">XI. Инструкторская и судейская практика.................................. </w:t>
      </w:r>
      <w:r>
        <w:rPr>
          <w:rFonts w:ascii="Arial" w:hAnsi="Arial" w:cs="Arial"/>
          <w:color w:val="000000"/>
        </w:rPr>
        <w:t>31</w:t>
      </w:r>
    </w:p>
    <w:p w:rsidR="00CF399B" w:rsidRPr="00000BD5" w:rsidRDefault="00CF399B" w:rsidP="00CF399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Список литературы</w:t>
      </w:r>
      <w:r w:rsidRPr="00000BD5">
        <w:rPr>
          <w:rFonts w:ascii="Arial" w:hAnsi="Arial" w:cs="Arial"/>
          <w:color w:val="000000"/>
        </w:rPr>
        <w:t>...............................</w:t>
      </w:r>
      <w:r>
        <w:rPr>
          <w:rFonts w:ascii="Arial" w:hAnsi="Arial" w:cs="Arial"/>
          <w:color w:val="000000"/>
        </w:rPr>
        <w:t>................</w:t>
      </w:r>
      <w:r w:rsidRPr="00000BD5">
        <w:rPr>
          <w:rFonts w:ascii="Arial" w:hAnsi="Arial" w:cs="Arial"/>
          <w:color w:val="000000"/>
        </w:rPr>
        <w:t xml:space="preserve">....................... </w:t>
      </w:r>
      <w:r>
        <w:rPr>
          <w:rFonts w:ascii="Arial" w:hAnsi="Arial" w:cs="Arial"/>
          <w:color w:val="000000"/>
        </w:rPr>
        <w:t>33</w:t>
      </w:r>
    </w:p>
    <w:p w:rsidR="00CF399B" w:rsidRPr="00C64A0F" w:rsidRDefault="00CF399B" w:rsidP="00CF399B">
      <w:pPr>
        <w:ind w:firstLine="54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Содержание......</w:t>
      </w:r>
      <w:r w:rsidRPr="00000BD5">
        <w:rPr>
          <w:rFonts w:ascii="Arial" w:hAnsi="Arial" w:cs="Arial"/>
          <w:color w:val="000000"/>
        </w:rPr>
        <w:t>.................................................</w:t>
      </w:r>
      <w:r>
        <w:rPr>
          <w:rFonts w:ascii="Arial" w:hAnsi="Arial" w:cs="Arial"/>
          <w:color w:val="000000"/>
        </w:rPr>
        <w:t>............................34</w:t>
      </w:r>
    </w:p>
    <w:p w:rsidR="00CF399B" w:rsidRPr="00D927A1" w:rsidRDefault="00CF399B" w:rsidP="00A63EE0">
      <w:pPr>
        <w:autoSpaceDE w:val="0"/>
        <w:autoSpaceDN w:val="0"/>
        <w:adjustRightInd w:val="0"/>
        <w:ind w:firstLine="540"/>
        <w:jc w:val="both"/>
        <w:rPr>
          <w:bCs/>
          <w:color w:val="000000"/>
        </w:rPr>
      </w:pPr>
    </w:p>
    <w:p w:rsidR="007601E4" w:rsidRPr="0044234D" w:rsidRDefault="007601E4" w:rsidP="007F56EB">
      <w:pPr>
        <w:autoSpaceDE w:val="0"/>
        <w:autoSpaceDN w:val="0"/>
        <w:adjustRightInd w:val="0"/>
        <w:ind w:firstLine="540"/>
        <w:jc w:val="center"/>
        <w:rPr>
          <w:b/>
          <w:bCs/>
          <w:color w:val="000000"/>
        </w:rPr>
      </w:pPr>
    </w:p>
    <w:p w:rsidR="002E3CD1" w:rsidRPr="00000BD5" w:rsidRDefault="002E3CD1" w:rsidP="00CF399B">
      <w:pPr>
        <w:jc w:val="both"/>
        <w:rPr>
          <w:rFonts w:ascii="Arial" w:hAnsi="Arial" w:cs="Arial"/>
          <w:color w:val="000000"/>
        </w:rPr>
      </w:pPr>
    </w:p>
    <w:p w:rsidR="00E5409B" w:rsidRPr="00000BD5" w:rsidRDefault="00E5409B" w:rsidP="00CF399B">
      <w:pPr>
        <w:jc w:val="both"/>
        <w:rPr>
          <w:rFonts w:ascii="Arial" w:hAnsi="Arial" w:cs="Arial"/>
        </w:rPr>
      </w:pPr>
    </w:p>
    <w:sectPr w:rsidR="00E5409B" w:rsidRPr="00000BD5" w:rsidSect="00393F1B">
      <w:footerReference w:type="even" r:id="rId18"/>
      <w:footerReference w:type="default" r:id="rId1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0713" w:rsidRDefault="009A0713">
      <w:r>
        <w:separator/>
      </w:r>
    </w:p>
  </w:endnote>
  <w:endnote w:type="continuationSeparator" w:id="1">
    <w:p w:rsidR="009A0713" w:rsidRDefault="009A07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11F" w:rsidRDefault="00394854" w:rsidP="0061643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1411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1411F" w:rsidRDefault="0051411F" w:rsidP="00393F1B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11F" w:rsidRDefault="00394854" w:rsidP="0061643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1411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B295F">
      <w:rPr>
        <w:rStyle w:val="a5"/>
        <w:noProof/>
      </w:rPr>
      <w:t>6</w:t>
    </w:r>
    <w:r>
      <w:rPr>
        <w:rStyle w:val="a5"/>
      </w:rPr>
      <w:fldChar w:fldCharType="end"/>
    </w:r>
  </w:p>
  <w:p w:rsidR="0051411F" w:rsidRDefault="0051411F" w:rsidP="00393F1B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0713" w:rsidRDefault="009A0713">
      <w:r>
        <w:separator/>
      </w:r>
    </w:p>
  </w:footnote>
  <w:footnote w:type="continuationSeparator" w:id="1">
    <w:p w:rsidR="009A0713" w:rsidRDefault="009A07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61E30"/>
    <w:multiLevelType w:val="hybridMultilevel"/>
    <w:tmpl w:val="7C8437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3F5F32"/>
    <w:multiLevelType w:val="hybridMultilevel"/>
    <w:tmpl w:val="801888C4"/>
    <w:lvl w:ilvl="0" w:tplc="68DAD00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4F44A0"/>
    <w:multiLevelType w:val="hybridMultilevel"/>
    <w:tmpl w:val="8D383D6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71761E02"/>
    <w:multiLevelType w:val="hybridMultilevel"/>
    <w:tmpl w:val="E59C0F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4AE2"/>
    <w:rsid w:val="00000BD5"/>
    <w:rsid w:val="0001362B"/>
    <w:rsid w:val="000216C0"/>
    <w:rsid w:val="00022DD6"/>
    <w:rsid w:val="00023D71"/>
    <w:rsid w:val="00032DAB"/>
    <w:rsid w:val="0003738B"/>
    <w:rsid w:val="000507B9"/>
    <w:rsid w:val="0005593E"/>
    <w:rsid w:val="00056DD2"/>
    <w:rsid w:val="000648A5"/>
    <w:rsid w:val="00067985"/>
    <w:rsid w:val="00071A62"/>
    <w:rsid w:val="00073325"/>
    <w:rsid w:val="00082161"/>
    <w:rsid w:val="000970F0"/>
    <w:rsid w:val="000971A4"/>
    <w:rsid w:val="000A5745"/>
    <w:rsid w:val="000B112C"/>
    <w:rsid w:val="000D5D86"/>
    <w:rsid w:val="000E1DC5"/>
    <w:rsid w:val="000E22E1"/>
    <w:rsid w:val="0010213A"/>
    <w:rsid w:val="00124A61"/>
    <w:rsid w:val="00126819"/>
    <w:rsid w:val="00134315"/>
    <w:rsid w:val="00145DD3"/>
    <w:rsid w:val="00147261"/>
    <w:rsid w:val="00152BB3"/>
    <w:rsid w:val="00154C38"/>
    <w:rsid w:val="00161B67"/>
    <w:rsid w:val="0018094B"/>
    <w:rsid w:val="001934B7"/>
    <w:rsid w:val="00193B85"/>
    <w:rsid w:val="001A5FF3"/>
    <w:rsid w:val="001A6308"/>
    <w:rsid w:val="001C0C8E"/>
    <w:rsid w:val="001E2B1C"/>
    <w:rsid w:val="001E65C4"/>
    <w:rsid w:val="001E67F7"/>
    <w:rsid w:val="001F3DE9"/>
    <w:rsid w:val="001F6E0A"/>
    <w:rsid w:val="00201062"/>
    <w:rsid w:val="002119FD"/>
    <w:rsid w:val="0021473A"/>
    <w:rsid w:val="00215088"/>
    <w:rsid w:val="00216366"/>
    <w:rsid w:val="00222D56"/>
    <w:rsid w:val="00224C42"/>
    <w:rsid w:val="00226DE4"/>
    <w:rsid w:val="0024573E"/>
    <w:rsid w:val="00260E00"/>
    <w:rsid w:val="00263BA3"/>
    <w:rsid w:val="0028113A"/>
    <w:rsid w:val="0028239C"/>
    <w:rsid w:val="00283888"/>
    <w:rsid w:val="002838D0"/>
    <w:rsid w:val="002862FD"/>
    <w:rsid w:val="00297ADD"/>
    <w:rsid w:val="002A0782"/>
    <w:rsid w:val="002A6AEA"/>
    <w:rsid w:val="002A6B86"/>
    <w:rsid w:val="002B4029"/>
    <w:rsid w:val="002B44CE"/>
    <w:rsid w:val="002D18CE"/>
    <w:rsid w:val="002E3CD1"/>
    <w:rsid w:val="002E77F6"/>
    <w:rsid w:val="002F799A"/>
    <w:rsid w:val="003000D0"/>
    <w:rsid w:val="00302946"/>
    <w:rsid w:val="003100C4"/>
    <w:rsid w:val="003117E5"/>
    <w:rsid w:val="00326C55"/>
    <w:rsid w:val="0033399D"/>
    <w:rsid w:val="003517CA"/>
    <w:rsid w:val="0035251B"/>
    <w:rsid w:val="00376EEE"/>
    <w:rsid w:val="00381CAC"/>
    <w:rsid w:val="00384D82"/>
    <w:rsid w:val="00392FD8"/>
    <w:rsid w:val="00393F1B"/>
    <w:rsid w:val="00394854"/>
    <w:rsid w:val="003A4E54"/>
    <w:rsid w:val="003A660E"/>
    <w:rsid w:val="003B5EC2"/>
    <w:rsid w:val="003C1278"/>
    <w:rsid w:val="003C6F07"/>
    <w:rsid w:val="003D1E06"/>
    <w:rsid w:val="003D40A9"/>
    <w:rsid w:val="003E48AB"/>
    <w:rsid w:val="00413F28"/>
    <w:rsid w:val="0042481F"/>
    <w:rsid w:val="004252F9"/>
    <w:rsid w:val="004267F4"/>
    <w:rsid w:val="0044234D"/>
    <w:rsid w:val="00456345"/>
    <w:rsid w:val="00456532"/>
    <w:rsid w:val="00461B15"/>
    <w:rsid w:val="004670C0"/>
    <w:rsid w:val="004870A7"/>
    <w:rsid w:val="00492FBA"/>
    <w:rsid w:val="004A1270"/>
    <w:rsid w:val="004A4237"/>
    <w:rsid w:val="004A7C61"/>
    <w:rsid w:val="004C07D4"/>
    <w:rsid w:val="004D23AB"/>
    <w:rsid w:val="004E4D0C"/>
    <w:rsid w:val="004E512B"/>
    <w:rsid w:val="004F0147"/>
    <w:rsid w:val="004F7849"/>
    <w:rsid w:val="00503905"/>
    <w:rsid w:val="0051411F"/>
    <w:rsid w:val="00522712"/>
    <w:rsid w:val="00524AC2"/>
    <w:rsid w:val="00540D5F"/>
    <w:rsid w:val="005424A1"/>
    <w:rsid w:val="00543356"/>
    <w:rsid w:val="0055087D"/>
    <w:rsid w:val="00586070"/>
    <w:rsid w:val="00595C66"/>
    <w:rsid w:val="00596349"/>
    <w:rsid w:val="005C33C2"/>
    <w:rsid w:val="005C51E4"/>
    <w:rsid w:val="005C58B0"/>
    <w:rsid w:val="00606914"/>
    <w:rsid w:val="00616433"/>
    <w:rsid w:val="0063325A"/>
    <w:rsid w:val="006431F5"/>
    <w:rsid w:val="0065073B"/>
    <w:rsid w:val="00655183"/>
    <w:rsid w:val="00661CBF"/>
    <w:rsid w:val="006732EF"/>
    <w:rsid w:val="006843B8"/>
    <w:rsid w:val="0069014A"/>
    <w:rsid w:val="006A336F"/>
    <w:rsid w:val="006A630A"/>
    <w:rsid w:val="006B4D85"/>
    <w:rsid w:val="006B5BA7"/>
    <w:rsid w:val="006C7D84"/>
    <w:rsid w:val="006E04EE"/>
    <w:rsid w:val="006E0BCF"/>
    <w:rsid w:val="006F30F6"/>
    <w:rsid w:val="0070042E"/>
    <w:rsid w:val="007201CB"/>
    <w:rsid w:val="00721F9B"/>
    <w:rsid w:val="00724280"/>
    <w:rsid w:val="0074491F"/>
    <w:rsid w:val="00745AF0"/>
    <w:rsid w:val="00747F59"/>
    <w:rsid w:val="00754D3E"/>
    <w:rsid w:val="007601E4"/>
    <w:rsid w:val="00782553"/>
    <w:rsid w:val="00795FC1"/>
    <w:rsid w:val="007B01A0"/>
    <w:rsid w:val="007B2768"/>
    <w:rsid w:val="007B4C1C"/>
    <w:rsid w:val="007B6DA4"/>
    <w:rsid w:val="007D5993"/>
    <w:rsid w:val="007F2D35"/>
    <w:rsid w:val="007F56EB"/>
    <w:rsid w:val="0080122D"/>
    <w:rsid w:val="00801BA4"/>
    <w:rsid w:val="00817D41"/>
    <w:rsid w:val="00822D92"/>
    <w:rsid w:val="008365E8"/>
    <w:rsid w:val="00842BA3"/>
    <w:rsid w:val="00870BDE"/>
    <w:rsid w:val="00880B04"/>
    <w:rsid w:val="00887C89"/>
    <w:rsid w:val="008A1970"/>
    <w:rsid w:val="008B0680"/>
    <w:rsid w:val="008B382D"/>
    <w:rsid w:val="008B6B6C"/>
    <w:rsid w:val="008C0E2F"/>
    <w:rsid w:val="008D296C"/>
    <w:rsid w:val="008E3C2D"/>
    <w:rsid w:val="008F6662"/>
    <w:rsid w:val="00914D6E"/>
    <w:rsid w:val="00915FE2"/>
    <w:rsid w:val="00920CBC"/>
    <w:rsid w:val="00933203"/>
    <w:rsid w:val="00946C25"/>
    <w:rsid w:val="0094709C"/>
    <w:rsid w:val="00953B7E"/>
    <w:rsid w:val="00995FAC"/>
    <w:rsid w:val="009A0713"/>
    <w:rsid w:val="009A48AD"/>
    <w:rsid w:val="009D5F38"/>
    <w:rsid w:val="009E1494"/>
    <w:rsid w:val="009E63AE"/>
    <w:rsid w:val="009F31CB"/>
    <w:rsid w:val="00A04942"/>
    <w:rsid w:val="00A422FC"/>
    <w:rsid w:val="00A57A8B"/>
    <w:rsid w:val="00A61150"/>
    <w:rsid w:val="00A63EE0"/>
    <w:rsid w:val="00A7239A"/>
    <w:rsid w:val="00A84662"/>
    <w:rsid w:val="00AA2758"/>
    <w:rsid w:val="00AA2F1F"/>
    <w:rsid w:val="00AA5B28"/>
    <w:rsid w:val="00AB78B5"/>
    <w:rsid w:val="00AC25C6"/>
    <w:rsid w:val="00AC7310"/>
    <w:rsid w:val="00AD61BC"/>
    <w:rsid w:val="00AD7FE9"/>
    <w:rsid w:val="00AE1C43"/>
    <w:rsid w:val="00B107BF"/>
    <w:rsid w:val="00B22D25"/>
    <w:rsid w:val="00B41613"/>
    <w:rsid w:val="00B5181A"/>
    <w:rsid w:val="00B61576"/>
    <w:rsid w:val="00B641BF"/>
    <w:rsid w:val="00B94271"/>
    <w:rsid w:val="00B9532C"/>
    <w:rsid w:val="00B9560F"/>
    <w:rsid w:val="00BA0C05"/>
    <w:rsid w:val="00BA2507"/>
    <w:rsid w:val="00BA4E7C"/>
    <w:rsid w:val="00BB295F"/>
    <w:rsid w:val="00BC58DA"/>
    <w:rsid w:val="00BC678A"/>
    <w:rsid w:val="00BD0356"/>
    <w:rsid w:val="00BE0BCD"/>
    <w:rsid w:val="00BE7336"/>
    <w:rsid w:val="00BF5419"/>
    <w:rsid w:val="00C017DD"/>
    <w:rsid w:val="00C02354"/>
    <w:rsid w:val="00C411D8"/>
    <w:rsid w:val="00C430A8"/>
    <w:rsid w:val="00C44BBD"/>
    <w:rsid w:val="00C64A0F"/>
    <w:rsid w:val="00C846E6"/>
    <w:rsid w:val="00C94351"/>
    <w:rsid w:val="00C958A9"/>
    <w:rsid w:val="00CA212A"/>
    <w:rsid w:val="00CA5441"/>
    <w:rsid w:val="00CB50F1"/>
    <w:rsid w:val="00CD0134"/>
    <w:rsid w:val="00CE366E"/>
    <w:rsid w:val="00CF0FED"/>
    <w:rsid w:val="00CF20EB"/>
    <w:rsid w:val="00CF399B"/>
    <w:rsid w:val="00D00675"/>
    <w:rsid w:val="00D1335D"/>
    <w:rsid w:val="00D16F39"/>
    <w:rsid w:val="00D4399B"/>
    <w:rsid w:val="00D54EAC"/>
    <w:rsid w:val="00D709CC"/>
    <w:rsid w:val="00D71A72"/>
    <w:rsid w:val="00D71C63"/>
    <w:rsid w:val="00D927A1"/>
    <w:rsid w:val="00D97B5D"/>
    <w:rsid w:val="00DB6D8E"/>
    <w:rsid w:val="00DD366A"/>
    <w:rsid w:val="00DD4FAD"/>
    <w:rsid w:val="00DE7CF3"/>
    <w:rsid w:val="00DF3ED5"/>
    <w:rsid w:val="00E06D02"/>
    <w:rsid w:val="00E20316"/>
    <w:rsid w:val="00E20ECB"/>
    <w:rsid w:val="00E20F3A"/>
    <w:rsid w:val="00E319F1"/>
    <w:rsid w:val="00E47D13"/>
    <w:rsid w:val="00E520AF"/>
    <w:rsid w:val="00E5409B"/>
    <w:rsid w:val="00E61184"/>
    <w:rsid w:val="00E61CBE"/>
    <w:rsid w:val="00E930C8"/>
    <w:rsid w:val="00E93FEA"/>
    <w:rsid w:val="00EA1B38"/>
    <w:rsid w:val="00EB11D0"/>
    <w:rsid w:val="00EB50F4"/>
    <w:rsid w:val="00EC04AC"/>
    <w:rsid w:val="00ED09E0"/>
    <w:rsid w:val="00EE462C"/>
    <w:rsid w:val="00EF30E1"/>
    <w:rsid w:val="00EF3529"/>
    <w:rsid w:val="00F33138"/>
    <w:rsid w:val="00F3390C"/>
    <w:rsid w:val="00F45941"/>
    <w:rsid w:val="00F47449"/>
    <w:rsid w:val="00F54EA7"/>
    <w:rsid w:val="00F57460"/>
    <w:rsid w:val="00F64AE2"/>
    <w:rsid w:val="00F7654D"/>
    <w:rsid w:val="00F8253C"/>
    <w:rsid w:val="00F83D51"/>
    <w:rsid w:val="00F8703D"/>
    <w:rsid w:val="00F95C7C"/>
    <w:rsid w:val="00FA70CA"/>
    <w:rsid w:val="00FD7DAE"/>
    <w:rsid w:val="00FE4332"/>
    <w:rsid w:val="00FF2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4EAC"/>
    <w:rPr>
      <w:sz w:val="24"/>
      <w:szCs w:val="24"/>
    </w:rPr>
  </w:style>
  <w:style w:type="paragraph" w:styleId="3">
    <w:name w:val="heading 3"/>
    <w:basedOn w:val="a"/>
    <w:next w:val="a"/>
    <w:link w:val="30"/>
    <w:uiPriority w:val="9"/>
    <w:qFormat/>
    <w:rsid w:val="00E61184"/>
    <w:pPr>
      <w:keepNext/>
      <w:widowControl w:val="0"/>
      <w:shd w:val="clear" w:color="auto" w:fill="FFFFFF"/>
      <w:autoSpaceDE w:val="0"/>
      <w:autoSpaceDN w:val="0"/>
      <w:adjustRightInd w:val="0"/>
      <w:ind w:firstLine="567"/>
      <w:jc w:val="both"/>
      <w:outlineLvl w:val="2"/>
    </w:pPr>
    <w:rPr>
      <w:color w:val="00000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66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393F1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93F1B"/>
  </w:style>
  <w:style w:type="paragraph" w:styleId="a6">
    <w:name w:val="No Spacing"/>
    <w:uiPriority w:val="1"/>
    <w:qFormat/>
    <w:rsid w:val="00EF30E1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E61184"/>
    <w:rPr>
      <w:color w:val="000000"/>
      <w:sz w:val="24"/>
      <w:shd w:val="clear" w:color="auto" w:fill="FFFFFF"/>
      <w:lang w:eastAsia="en-US"/>
    </w:rPr>
  </w:style>
  <w:style w:type="paragraph" w:customStyle="1" w:styleId="ConsPlusNormal">
    <w:name w:val="ConsPlusNormal"/>
    <w:rsid w:val="0033399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7">
    <w:name w:val="Hyperlink"/>
    <w:basedOn w:val="a0"/>
    <w:uiPriority w:val="99"/>
    <w:unhideWhenUsed/>
    <w:rsid w:val="0033399D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33399D"/>
    <w:pPr>
      <w:spacing w:before="100" w:beforeAutospacing="1" w:after="100" w:afterAutospacing="1"/>
    </w:pPr>
  </w:style>
  <w:style w:type="paragraph" w:customStyle="1" w:styleId="Default">
    <w:name w:val="Default"/>
    <w:rsid w:val="00D16F3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">
    <w:name w:val="Без интервала1"/>
    <w:rsid w:val="00D16F39"/>
    <w:rPr>
      <w:rFonts w:ascii="Calibri" w:hAnsi="Calibri"/>
      <w:sz w:val="22"/>
      <w:szCs w:val="22"/>
      <w:lang w:eastAsia="en-US"/>
    </w:rPr>
  </w:style>
  <w:style w:type="paragraph" w:styleId="a9">
    <w:name w:val="Balloon Text"/>
    <w:basedOn w:val="a"/>
    <w:link w:val="aa"/>
    <w:rsid w:val="000648A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648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43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4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1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1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8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2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6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2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5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1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3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1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6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0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4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9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0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8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4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5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2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0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2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8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4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5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6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3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6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0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8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4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9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7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3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5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3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4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9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9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6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1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7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3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2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8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0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4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2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2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0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8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1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7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2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3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0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7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8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9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9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0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1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2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4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7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2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0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7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9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3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6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3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9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3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8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8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7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0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2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7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2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2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1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9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0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9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1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4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6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6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9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7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0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9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2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3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6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0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1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8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6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6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7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8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7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9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3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0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3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1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9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4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9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4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63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8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22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6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5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0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9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0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6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8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1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1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2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4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0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9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3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5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2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6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8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6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6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6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1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0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36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3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6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6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0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7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1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6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5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4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4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8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4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6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7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8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8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3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5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0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0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3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7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0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74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0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6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4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0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6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4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7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8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9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4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2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3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8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5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1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6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2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0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2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0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2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0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0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7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4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0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2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6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4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4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4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9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3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9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3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9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0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9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1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1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8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9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0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5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9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5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4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9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2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8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6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6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6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3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1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0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6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4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0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3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0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6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0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4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4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7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7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8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7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4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3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3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5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1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0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1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8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2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7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2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7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7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4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8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9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0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5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2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6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8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5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6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4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0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4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5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1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0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6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3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5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3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0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1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0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8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0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0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8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5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3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9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1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2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6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2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1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6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0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6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6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1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6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5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7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3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4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7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6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6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9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0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3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9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9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0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0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4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6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3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0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8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8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3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6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4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5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5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0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9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4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3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5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3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4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6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3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6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5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7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0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6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1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3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9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6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1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6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1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7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1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2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7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2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1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5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2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4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3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1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7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3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5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8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6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1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8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5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3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6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2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6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1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1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2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6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5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8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6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8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8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4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0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5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7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3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5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9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2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0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4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5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1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4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4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5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3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5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9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6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1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1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2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7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7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4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9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8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3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5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8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4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2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3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3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5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E%D0%BB%D0%B8%D0%BC%D0%BF%D0%B8%D0%B9%D1%81%D0%BA%D0%B8%D0%B9_%D0%B2%D0%B8%D0%B4_%D1%81%D0%BF%D0%BE%D1%80%D1%82%D0%B0" TargetMode="External"/><Relationship Id="rId13" Type="http://schemas.openxmlformats.org/officeDocument/2006/relationships/hyperlink" Target="https://ru.wikipedia.org/wiki/%D0%91%D0%B5%D0%B3_%D0%BF%D0%BE_%D1%88%D0%BE%D1%81%D1%81%D0%B5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ru.wikipedia.org/wiki/%D0%9B%D0%B5%D0%B3%D0%BA%D0%BE%D0%B0%D1%82%D0%BB%D0%B5%D1%82%D0%B8%D1%87%D0%B5%D1%81%D0%BA%D0%B8%D0%B5_%D0%BC%D0%BD%D0%BE%D0%B3%D0%BE%D0%B1%D0%BE%D1%80%D1%8C%D1%8F" TargetMode="External"/><Relationship Id="rId17" Type="http://schemas.openxmlformats.org/officeDocument/2006/relationships/hyperlink" Target="http://www.minsport.gov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1912_%D0%B3%D0%BE%D0%B4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.wikipedia.org/wiki/%D0%A2%D0%B5%D1%85%D0%BD%D0%B8%D1%87%D0%B5%D1%81%D0%BA%D0%B8%D0%B5_%D0%B4%D0%B8%D1%81%D1%86%D0%B8%D0%BF%D0%BB%D0%B8%D0%BD%D1%8B_%D0%BB%D1%91%D0%B3%D0%BA%D0%BE%D0%B9_%D0%B0%D1%82%D0%BB%D0%B5%D1%82%D0%B8%D0%BA%D0%B8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u.wikipedia.org/wiki/%D0%9C%D0%B5%D0%B6%D0%B4%D1%83%D0%BD%D0%B0%D1%80%D0%BE%D0%B4%D0%BD%D0%B0%D1%8F_%D0%B0%D1%81%D1%81%D0%BE%D1%86%D0%B8%D0%B0%D1%86%D0%B8%D1%8F_%D0%BB%D0%B5%D0%B3%D0%BA%D0%BE%D0%B0%D1%82%D0%BB%D0%B5%D1%82%D0%B8%D1%87%D0%B5%D1%81%D0%BA%D0%B8%D1%85_%D1%84%D0%B5%D0%B4%D0%B5%D1%80%D0%B0%D1%86%D0%B8%D0%B9" TargetMode="External"/><Relationship Id="rId10" Type="http://schemas.openxmlformats.org/officeDocument/2006/relationships/hyperlink" Target="https://ru.wikipedia.org/wiki/%D0%A1%D0%BF%D0%BE%D1%80%D1%82%D0%B8%D0%B2%D0%BD%D0%B0%D1%8F_%D1%85%D0%BE%D0%B4%D1%8C%D0%B1%D0%B0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1%D0%B5%D0%B3%D0%BE%D0%B2%D1%8B%D0%B5_%D0%B2%D0%B8%D0%B4%D1%8B_%D0%BB%D1%91%D0%B3%D0%BA%D0%BE%D0%B9_%D0%B0%D1%82%D0%BB%D0%B5%D1%82%D0%B8%D0%BA%D0%B8" TargetMode="External"/><Relationship Id="rId14" Type="http://schemas.openxmlformats.org/officeDocument/2006/relationships/hyperlink" Target="https://ru.wikipedia.org/wiki/%D0%91%D0%B5%D0%B3_%D0%BF%D0%BE_%D0%BF%D0%B5%D1%80%D0%B5%D1%81%D0%B5%D1%87%D1%91%D0%BD%D0%BD%D0%BE%D0%B9_%D0%BC%D0%B5%D1%81%D1%82%D0%BD%D0%BE%D1%81%D1%82%D0%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35</Pages>
  <Words>16764</Words>
  <Characters>95557</Characters>
  <Application>Microsoft Office Word</Application>
  <DocSecurity>0</DocSecurity>
  <Lines>796</Lines>
  <Paragraphs>224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</Company>
  <LinksUpToDate>false</LinksUpToDate>
  <CharactersWithSpaces>112097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DUSH</cp:lastModifiedBy>
  <cp:revision>34</cp:revision>
  <cp:lastPrinted>2019-08-12T09:57:00Z</cp:lastPrinted>
  <dcterms:created xsi:type="dcterms:W3CDTF">2019-07-30T09:16:00Z</dcterms:created>
  <dcterms:modified xsi:type="dcterms:W3CDTF">2019-09-18T09:55:00Z</dcterms:modified>
</cp:coreProperties>
</file>